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961"/>
        <w:gridCol w:w="37"/>
        <w:gridCol w:w="4783"/>
        <w:gridCol w:w="567"/>
        <w:gridCol w:w="850"/>
        <w:gridCol w:w="845"/>
        <w:gridCol w:w="6"/>
        <w:gridCol w:w="963"/>
      </w:tblGrid>
      <w:tr w:rsidR="0062624B" w:rsidRPr="000D4CA0" w:rsidTr="002626D8">
        <w:trPr>
          <w:trHeight w:hRule="exact" w:val="250"/>
          <w:jc w:val="center"/>
        </w:trPr>
        <w:tc>
          <w:tcPr>
            <w:tcW w:w="410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20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20" w:lineRule="exact"/>
              <w:jc w:val="center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Podstawa</w:t>
            </w:r>
          </w:p>
        </w:tc>
        <w:tc>
          <w:tcPr>
            <w:tcW w:w="4783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20" w:lineRule="exact"/>
              <w:jc w:val="center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Opis i wyliczenia</w:t>
            </w:r>
          </w:p>
        </w:tc>
        <w:tc>
          <w:tcPr>
            <w:tcW w:w="567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20" w:lineRule="exact"/>
              <w:ind w:left="6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20" w:lineRule="exact"/>
              <w:jc w:val="center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845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20" w:lineRule="exact"/>
              <w:jc w:val="center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Cena jedn.</w:t>
            </w:r>
          </w:p>
        </w:tc>
        <w:tc>
          <w:tcPr>
            <w:tcW w:w="969" w:type="dxa"/>
            <w:gridSpan w:val="2"/>
            <w:shd w:val="clear" w:color="auto" w:fill="FFFFFF"/>
          </w:tcPr>
          <w:p w:rsidR="001306BB" w:rsidRPr="000D4CA0" w:rsidRDefault="001306BB" w:rsidP="001306BB">
            <w:pPr>
              <w:widowControl w:val="0"/>
              <w:spacing w:after="0" w:line="12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Wartość</w:t>
            </w:r>
          </w:p>
        </w:tc>
      </w:tr>
      <w:tr w:rsidR="000D4CA0" w:rsidRPr="000D4CA0" w:rsidTr="001F7898">
        <w:trPr>
          <w:trHeight w:val="275"/>
          <w:jc w:val="center"/>
        </w:trPr>
        <w:tc>
          <w:tcPr>
            <w:tcW w:w="410" w:type="dxa"/>
            <w:shd w:val="clear" w:color="auto" w:fill="FFFFFF"/>
          </w:tcPr>
          <w:p w:rsidR="000D4CA0" w:rsidRPr="000D4CA0" w:rsidRDefault="000D4CA0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9012" w:type="dxa"/>
            <w:gridSpan w:val="8"/>
            <w:shd w:val="clear" w:color="auto" w:fill="FFFFFF"/>
          </w:tcPr>
          <w:p w:rsidR="000D4CA0" w:rsidRPr="000D4CA0" w:rsidRDefault="000D4CA0" w:rsidP="001306B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</w:pPr>
            <w:r w:rsidRPr="000D4CA0"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  <w:t>Remont budynku świetlicy wiejskiej w miejscowości Dziegietnia</w:t>
            </w:r>
          </w:p>
        </w:tc>
      </w:tr>
      <w:tr w:rsidR="001F7898" w:rsidRPr="000D4CA0" w:rsidTr="001F7898">
        <w:trPr>
          <w:trHeight w:val="275"/>
          <w:jc w:val="center"/>
        </w:trPr>
        <w:tc>
          <w:tcPr>
            <w:tcW w:w="410" w:type="dxa"/>
            <w:shd w:val="clear" w:color="auto" w:fill="FFFFFF"/>
          </w:tcPr>
          <w:p w:rsidR="001F7898" w:rsidRPr="000D4CA0" w:rsidRDefault="001F7898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9012" w:type="dxa"/>
            <w:gridSpan w:val="8"/>
            <w:shd w:val="clear" w:color="auto" w:fill="FFFFFF"/>
          </w:tcPr>
          <w:p w:rsidR="001F7898" w:rsidRPr="000D4CA0" w:rsidRDefault="001F7898" w:rsidP="001306BB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</w:pPr>
            <w:r w:rsidRPr="000D4CA0"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  <w:t>ROBOTY ROZBIÓRKOWE</w:t>
            </w:r>
          </w:p>
        </w:tc>
      </w:tr>
      <w:tr w:rsidR="0062624B" w:rsidRPr="000D4CA0" w:rsidTr="002626D8">
        <w:trPr>
          <w:trHeight w:val="629"/>
          <w:jc w:val="center"/>
        </w:trPr>
        <w:tc>
          <w:tcPr>
            <w:tcW w:w="410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4-01 0535-04</w:t>
            </w:r>
          </w:p>
        </w:tc>
        <w:tc>
          <w:tcPr>
            <w:tcW w:w="4783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40" w:lineRule="exact"/>
              <w:jc w:val="both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Rozebranie rynien z blachy nie nadającej się do użytku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06BB" w:rsidRPr="001306BB" w:rsidRDefault="001306BB" w:rsidP="001306BB">
            <w:pPr>
              <w:widowControl w:val="0"/>
              <w:shd w:val="clear" w:color="auto" w:fill="FFFFFF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06BB" w:rsidRPr="000D4CA0" w:rsidRDefault="001306BB" w:rsidP="001306BB">
            <w:pPr>
              <w:widowControl w:val="0"/>
              <w:shd w:val="clear" w:color="auto" w:fill="FFFFFF"/>
              <w:spacing w:after="0" w:line="140" w:lineRule="exact"/>
              <w:ind w:right="40"/>
              <w:jc w:val="center"/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41.800</w:t>
            </w:r>
          </w:p>
          <w:p w:rsidR="001306BB" w:rsidRPr="001306BB" w:rsidRDefault="001306BB" w:rsidP="001306BB">
            <w:pPr>
              <w:widowControl w:val="0"/>
              <w:shd w:val="clear" w:color="auto" w:fill="FFFFFF"/>
              <w:spacing w:after="0" w:line="140" w:lineRule="exact"/>
              <w:ind w:right="4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</w:p>
        </w:tc>
        <w:tc>
          <w:tcPr>
            <w:tcW w:w="845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2624B" w:rsidRPr="000D4CA0" w:rsidTr="000D4CA0">
        <w:trPr>
          <w:trHeight w:hRule="exact" w:val="634"/>
          <w:jc w:val="center"/>
        </w:trPr>
        <w:tc>
          <w:tcPr>
            <w:tcW w:w="410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2</w:t>
            </w:r>
          </w:p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KNR-W 4-01 0545-06</w:t>
            </w:r>
          </w:p>
        </w:tc>
        <w:tc>
          <w:tcPr>
            <w:tcW w:w="4783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40" w:lineRule="exact"/>
              <w:jc w:val="both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Rozebranie rury spustowej z blachy nie nadającej się do użytku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06BB" w:rsidRPr="001306BB" w:rsidRDefault="001306BB" w:rsidP="001306BB">
            <w:pPr>
              <w:widowControl w:val="0"/>
              <w:shd w:val="clear" w:color="auto" w:fill="FFFFFF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06BB" w:rsidRPr="001306BB" w:rsidRDefault="001306BB" w:rsidP="001306BB">
            <w:pPr>
              <w:widowControl w:val="0"/>
              <w:shd w:val="clear" w:color="auto" w:fill="FFFFFF"/>
              <w:spacing w:after="0" w:line="140" w:lineRule="exact"/>
              <w:ind w:right="4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16.000</w:t>
            </w:r>
          </w:p>
        </w:tc>
        <w:tc>
          <w:tcPr>
            <w:tcW w:w="845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62624B" w:rsidRPr="000D4CA0" w:rsidTr="002626D8">
        <w:trPr>
          <w:trHeight w:hRule="exact" w:val="470"/>
          <w:jc w:val="center"/>
        </w:trPr>
        <w:tc>
          <w:tcPr>
            <w:tcW w:w="410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3</w:t>
            </w:r>
          </w:p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306BB" w:rsidRPr="001306BB" w:rsidRDefault="001306BB" w:rsidP="001306BB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4-04 0508-05</w:t>
            </w:r>
          </w:p>
        </w:tc>
        <w:tc>
          <w:tcPr>
            <w:tcW w:w="4783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Rozebranie pokrycia dachowego z płyt azbestowo-cementowych falistych nie nadających się do użytku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06BB" w:rsidRPr="001306BB" w:rsidRDefault="001306BB" w:rsidP="001306BB">
            <w:pPr>
              <w:widowControl w:val="0"/>
              <w:shd w:val="clear" w:color="auto" w:fill="FFFFFF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06BB" w:rsidRPr="001306BB" w:rsidRDefault="001306BB" w:rsidP="001306BB">
            <w:pPr>
              <w:widowControl w:val="0"/>
              <w:shd w:val="clear" w:color="auto" w:fill="FFFFFF"/>
              <w:spacing w:after="0" w:line="140" w:lineRule="exact"/>
              <w:ind w:right="4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196.460</w:t>
            </w:r>
          </w:p>
        </w:tc>
        <w:tc>
          <w:tcPr>
            <w:tcW w:w="845" w:type="dxa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306BB" w:rsidRPr="001306BB" w:rsidRDefault="001306BB" w:rsidP="001306B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2626D8">
        <w:trPr>
          <w:trHeight w:hRule="exact" w:val="362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4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4-04 0508-06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Rozebranie pokrycia dachowego z płyt azbestowo-cementowych - gąsiory nie nadające się do użytku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hd w:val="clear" w:color="auto" w:fill="FFFFFF"/>
              <w:spacing w:after="0" w:line="140" w:lineRule="exact"/>
              <w:ind w:right="4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hd w:val="clear" w:color="auto" w:fill="FFFFFF"/>
              <w:spacing w:after="0" w:line="140" w:lineRule="exact"/>
              <w:ind w:right="4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20.900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2626D8">
        <w:trPr>
          <w:trHeight w:hRule="exact" w:val="461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5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4-01 0535-07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Rozebranie obróbek blacharskich okapów, parapetów zewnętrznych okiennych, gzymsów itp. z blachy nienadającej się do użytku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hd w:val="clear" w:color="auto" w:fill="FFFFFF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  <w:t>21,375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2626D8">
        <w:trPr>
          <w:trHeight w:hRule="exact" w:val="568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6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4-01 0430-05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Rozebranie elementów więźb dachowych - ołacenie dachu o odstępie łat po</w:t>
            </w: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softHyphen/>
              <w:t>nad 24 cm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  <w:t>196.460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2626D8">
        <w:trPr>
          <w:trHeight w:hRule="exact" w:val="704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7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4-04</w:t>
            </w:r>
          </w:p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0403-06</w:t>
            </w:r>
          </w:p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ANALOGIA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562" w:lineRule="exac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 xml:space="preserve">Rozebranie konstrukcji więźb dachowych drewnianych ( </w:t>
            </w:r>
            <w:proofErr w:type="spellStart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wsp</w:t>
            </w:r>
            <w:proofErr w:type="spellEnd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. do R = 0,50 ) 196.46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140" w:lineRule="exact"/>
              <w:ind w:right="4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140" w:lineRule="exact"/>
              <w:ind w:right="4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196.460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2626D8">
        <w:trPr>
          <w:trHeight w:hRule="exact" w:val="572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8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4-01 0348-05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 xml:space="preserve">Rozebranie ścian szczytowych poddasza z cegieł o grub. 1/2 </w:t>
            </w:r>
            <w:proofErr w:type="spellStart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ceg</w:t>
            </w:r>
            <w:proofErr w:type="spellEnd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. na zapra</w:t>
            </w: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softHyphen/>
              <w:t>wie cementowej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4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  <w:t>18.630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0D4CA0" w:rsidRPr="000D4CA0" w:rsidTr="002626D8">
        <w:trPr>
          <w:trHeight w:hRule="exact" w:val="627"/>
          <w:jc w:val="center"/>
        </w:trPr>
        <w:tc>
          <w:tcPr>
            <w:tcW w:w="410" w:type="dxa"/>
            <w:shd w:val="clear" w:color="auto" w:fill="FFFFFF"/>
          </w:tcPr>
          <w:p w:rsidR="000D4CA0" w:rsidRPr="001306BB" w:rsidRDefault="000D4CA0" w:rsidP="000D4CA0">
            <w:pPr>
              <w:widowControl w:val="0"/>
              <w:spacing w:after="0" w:line="182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9</w:t>
            </w:r>
          </w:p>
          <w:p w:rsidR="000D4CA0" w:rsidRPr="001306BB" w:rsidRDefault="000D4CA0" w:rsidP="000D4CA0">
            <w:pPr>
              <w:widowControl w:val="0"/>
              <w:spacing w:after="0" w:line="182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0D4CA0" w:rsidRPr="001306BB" w:rsidRDefault="000D4CA0" w:rsidP="000D4CA0">
            <w:pPr>
              <w:widowControl w:val="0"/>
              <w:spacing w:after="0" w:line="182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0D4CA0" w:rsidRPr="001306BB" w:rsidRDefault="000D4CA0" w:rsidP="000D4CA0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4-01 0349-02</w:t>
            </w:r>
          </w:p>
        </w:tc>
        <w:tc>
          <w:tcPr>
            <w:tcW w:w="4783" w:type="dxa"/>
            <w:shd w:val="clear" w:color="auto" w:fill="FFFFFF"/>
          </w:tcPr>
          <w:p w:rsidR="000D4CA0" w:rsidRPr="001306BB" w:rsidRDefault="000D4CA0" w:rsidP="000D4CA0">
            <w:pPr>
              <w:widowControl w:val="0"/>
              <w:spacing w:after="0" w:line="140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Rozebranie gzymsu z cegły na zaprawie cementowo-wapiennej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CA0" w:rsidRPr="001306BB" w:rsidRDefault="000D4CA0" w:rsidP="000D4CA0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  <w:t>m3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4CA0" w:rsidRPr="001306BB" w:rsidRDefault="000D4CA0" w:rsidP="000D4CA0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4"/>
                <w:lang w:eastAsia="pl-PL"/>
              </w:rPr>
              <w:t>2,050</w:t>
            </w:r>
          </w:p>
        </w:tc>
        <w:tc>
          <w:tcPr>
            <w:tcW w:w="845" w:type="dxa"/>
            <w:shd w:val="clear" w:color="auto" w:fill="FFFFFF"/>
          </w:tcPr>
          <w:p w:rsidR="000D4CA0" w:rsidRPr="001306BB" w:rsidRDefault="000D4CA0" w:rsidP="000D4CA0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0D4CA0" w:rsidRPr="001306BB" w:rsidRDefault="000D4CA0" w:rsidP="000D4CA0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1F7898">
        <w:trPr>
          <w:trHeight w:hRule="exact" w:val="312"/>
          <w:jc w:val="center"/>
        </w:trPr>
        <w:tc>
          <w:tcPr>
            <w:tcW w:w="410" w:type="dxa"/>
            <w:shd w:val="clear" w:color="auto" w:fill="FFFFFF"/>
          </w:tcPr>
          <w:p w:rsidR="001F7898" w:rsidRPr="000D4CA0" w:rsidRDefault="001F7898" w:rsidP="001F7898">
            <w:pPr>
              <w:widowControl w:val="0"/>
              <w:spacing w:after="0" w:line="182" w:lineRule="exact"/>
              <w:ind w:right="40"/>
              <w:jc w:val="right"/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9012" w:type="dxa"/>
            <w:gridSpan w:val="8"/>
            <w:shd w:val="clear" w:color="auto" w:fill="FFFFFF"/>
          </w:tcPr>
          <w:p w:rsidR="001F7898" w:rsidRPr="000D4CA0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</w:pPr>
            <w:r w:rsidRPr="000D4CA0"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  <w:t>DACH – KONSTRUKCJA I POKRYCIE</w:t>
            </w:r>
          </w:p>
        </w:tc>
      </w:tr>
      <w:tr w:rsidR="001F7898" w:rsidRPr="000D4CA0" w:rsidTr="000D4CA0">
        <w:trPr>
          <w:trHeight w:hRule="exact" w:val="694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10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2-02 0212-12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40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 xml:space="preserve">Wieńce monolityczne na ścianach </w:t>
            </w:r>
            <w:proofErr w:type="spellStart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zewn.o</w:t>
            </w:r>
            <w:proofErr w:type="spellEnd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szer.do</w:t>
            </w:r>
            <w:proofErr w:type="spellEnd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 xml:space="preserve"> 30cm - beton B-25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CA0" w:rsidRPr="000D4CA0" w:rsidRDefault="000D4CA0" w:rsidP="001F789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</w:p>
          <w:p w:rsidR="001F7898" w:rsidRPr="001306BB" w:rsidRDefault="000D4CA0" w:rsidP="001F789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  <w:t>m</w:t>
            </w:r>
            <w:r w:rsidR="001F7898" w:rsidRPr="000D4CA0"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4CA0" w:rsidRPr="000D4CA0" w:rsidRDefault="000D4CA0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F7898" w:rsidRPr="001306BB" w:rsidRDefault="001F7898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3,425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0D4CA0">
        <w:trPr>
          <w:trHeight w:hRule="exact" w:val="574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11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 2-02 0290-02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Przygotowanie i montaż zbrojenia wieńca - pręty żebrowane i płaskie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T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0,411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0D4CA0">
        <w:trPr>
          <w:trHeight w:hRule="exact" w:val="568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12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KNR-W 2-02 0405-03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40" w:lineRule="exact"/>
              <w:jc w:val="center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Dachy z wiązarów deskowych z tarcicy nasyconej o rozpiętości do 10.5 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196,46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0D4CA0">
        <w:trPr>
          <w:trHeight w:hRule="exact" w:val="461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13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NNRNKB 202 0546-01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(</w:t>
            </w:r>
            <w:proofErr w:type="spellStart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z.VIII</w:t>
            </w:r>
            <w:proofErr w:type="spellEnd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) Rynny dachowe półokrągłe z polichlorku winylu o śr. 115 mm łączone na klej - montaż rynien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0D4CA0" w:rsidP="001F789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41,80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0D4CA0">
        <w:trPr>
          <w:trHeight w:hRule="exact" w:val="525"/>
          <w:jc w:val="center"/>
        </w:trPr>
        <w:tc>
          <w:tcPr>
            <w:tcW w:w="410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14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d.1.</w:t>
            </w:r>
          </w:p>
          <w:p w:rsidR="001F7898" w:rsidRPr="001306BB" w:rsidRDefault="001F7898" w:rsidP="001F7898">
            <w:pPr>
              <w:widowControl w:val="0"/>
              <w:spacing w:after="0" w:line="178" w:lineRule="exact"/>
              <w:ind w:right="4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  <w:t>NNRNKB 202 0546-04</w:t>
            </w:r>
          </w:p>
        </w:tc>
        <w:tc>
          <w:tcPr>
            <w:tcW w:w="4783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(</w:t>
            </w:r>
            <w:proofErr w:type="spellStart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z.VIII</w:t>
            </w:r>
            <w:proofErr w:type="spellEnd"/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) Rynny dachowe półokrągłe z polichlorku winylu o śr. 115 mm łączone na klej - montaż denek rynnowych</w:t>
            </w:r>
          </w:p>
          <w:p w:rsidR="001F7898" w:rsidRPr="001306BB" w:rsidRDefault="001F7898" w:rsidP="001F7898">
            <w:pPr>
              <w:widowControl w:val="0"/>
              <w:shd w:val="clear" w:color="auto" w:fill="FFFFFF"/>
              <w:spacing w:after="0" w:line="140" w:lineRule="exact"/>
              <w:ind w:left="40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4.00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1306BB" w:rsidRDefault="001F7898" w:rsidP="001F789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F7898" w:rsidRPr="000D4CA0" w:rsidTr="000D4CA0">
        <w:trPr>
          <w:trHeight w:hRule="exact" w:val="601"/>
          <w:jc w:val="center"/>
        </w:trPr>
        <w:tc>
          <w:tcPr>
            <w:tcW w:w="410" w:type="dxa"/>
            <w:shd w:val="clear" w:color="auto" w:fill="FFFFFF"/>
          </w:tcPr>
          <w:p w:rsidR="001F7898" w:rsidRPr="000D4CA0" w:rsidRDefault="001F7898" w:rsidP="001F789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 w:rsidRPr="000D4CA0">
              <w:rPr>
                <w:rStyle w:val="Tekstpodstawowy1"/>
              </w:rPr>
              <w:t>15</w:t>
            </w:r>
          </w:p>
          <w:p w:rsidR="001F7898" w:rsidRPr="000D4CA0" w:rsidRDefault="001F7898" w:rsidP="001F789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1F7898" w:rsidRPr="000D4CA0" w:rsidRDefault="001F7898" w:rsidP="001F789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0D4CA0" w:rsidRDefault="001F7898" w:rsidP="001F7898">
            <w:pPr>
              <w:pStyle w:val="Tekstpodstawowy2"/>
              <w:shd w:val="clear" w:color="auto" w:fill="auto"/>
              <w:spacing w:line="182" w:lineRule="exact"/>
              <w:ind w:left="40"/>
            </w:pPr>
            <w:r w:rsidRPr="000D4CA0">
              <w:rPr>
                <w:rStyle w:val="Bodytext6ptBoldSpacing0pt"/>
              </w:rPr>
              <w:t>NNRNKB 202 0550-03</w:t>
            </w:r>
          </w:p>
        </w:tc>
        <w:tc>
          <w:tcPr>
            <w:tcW w:w="4783" w:type="dxa"/>
            <w:shd w:val="clear" w:color="auto" w:fill="FFFFFF"/>
          </w:tcPr>
          <w:p w:rsidR="001F7898" w:rsidRPr="000D4CA0" w:rsidRDefault="001F7898" w:rsidP="001F7898">
            <w:pPr>
              <w:pStyle w:val="Tekstpodstawowy2"/>
              <w:shd w:val="clear" w:color="auto" w:fill="auto"/>
              <w:spacing w:line="140" w:lineRule="exact"/>
              <w:jc w:val="both"/>
            </w:pPr>
            <w:r w:rsidRPr="000D4CA0">
              <w:rPr>
                <w:rStyle w:val="Tekstpodstawowy1"/>
              </w:rPr>
              <w:t>(</w:t>
            </w:r>
            <w:proofErr w:type="spellStart"/>
            <w:r w:rsidRPr="000D4CA0">
              <w:rPr>
                <w:rStyle w:val="Tekstpodstawowy1"/>
              </w:rPr>
              <w:t>z.VIII</w:t>
            </w:r>
            <w:proofErr w:type="spellEnd"/>
            <w:r w:rsidRPr="000D4CA0">
              <w:rPr>
                <w:rStyle w:val="Tekstpodstawowy1"/>
              </w:rPr>
              <w:t>) Rury spustowe okrągłe z polichlorku winylu o śr. 100 mm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0D4CA0" w:rsidRDefault="000D4CA0" w:rsidP="001F7898">
            <w:pPr>
              <w:pStyle w:val="Tekstpodstawowy2"/>
              <w:shd w:val="clear" w:color="auto" w:fill="auto"/>
              <w:spacing w:line="140" w:lineRule="exact"/>
              <w:ind w:left="60"/>
              <w:jc w:val="center"/>
              <w:rPr>
                <w:sz w:val="16"/>
                <w:szCs w:val="16"/>
              </w:rPr>
            </w:pPr>
            <w:r w:rsidRPr="000D4CA0">
              <w:rPr>
                <w:rStyle w:val="Tekstpodstawowy1"/>
                <w:sz w:val="16"/>
                <w:szCs w:val="16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0D4CA0" w:rsidRDefault="001F7898" w:rsidP="001F7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CA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845" w:type="dxa"/>
            <w:shd w:val="clear" w:color="auto" w:fill="FFFFFF"/>
          </w:tcPr>
          <w:p w:rsidR="001F7898" w:rsidRPr="001306BB" w:rsidRDefault="001F7898" w:rsidP="001F789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0D4CA0" w:rsidRDefault="001F7898" w:rsidP="001F789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1F7898" w:rsidRPr="000D4CA0" w:rsidTr="000D4CA0">
        <w:trPr>
          <w:trHeight w:hRule="exact" w:val="580"/>
          <w:jc w:val="center"/>
        </w:trPr>
        <w:tc>
          <w:tcPr>
            <w:tcW w:w="410" w:type="dxa"/>
            <w:shd w:val="clear" w:color="auto" w:fill="FFFFFF"/>
          </w:tcPr>
          <w:p w:rsidR="001F7898" w:rsidRPr="000D4CA0" w:rsidRDefault="001F7898" w:rsidP="001F789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16</w:t>
            </w:r>
          </w:p>
          <w:p w:rsidR="001F7898" w:rsidRPr="000D4CA0" w:rsidRDefault="001F7898" w:rsidP="001F789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1F7898" w:rsidRPr="000D4CA0" w:rsidRDefault="001F7898" w:rsidP="001F789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1F7898" w:rsidRPr="000D4CA0" w:rsidRDefault="001F7898" w:rsidP="001F7898">
            <w:pPr>
              <w:pStyle w:val="Tekstpodstawowy2"/>
              <w:shd w:val="clear" w:color="auto" w:fill="auto"/>
              <w:spacing w:line="187" w:lineRule="exact"/>
              <w:ind w:left="40"/>
            </w:pPr>
            <w:r w:rsidRPr="000D4CA0">
              <w:rPr>
                <w:rStyle w:val="Bodytext6ptBoldSpacing0pt"/>
              </w:rPr>
              <w:t>NNRNKB 202 0550-07</w:t>
            </w:r>
          </w:p>
        </w:tc>
        <w:tc>
          <w:tcPr>
            <w:tcW w:w="4783" w:type="dxa"/>
            <w:shd w:val="clear" w:color="auto" w:fill="FFFFFF"/>
          </w:tcPr>
          <w:p w:rsidR="001F7898" w:rsidRPr="000D4CA0" w:rsidRDefault="001F7898" w:rsidP="001F7898">
            <w:pPr>
              <w:pStyle w:val="Tekstpodstawowy2"/>
              <w:shd w:val="clear" w:color="auto" w:fill="auto"/>
              <w:spacing w:line="140" w:lineRule="exact"/>
            </w:pPr>
            <w:r w:rsidRPr="000D4CA0">
              <w:rPr>
                <w:rStyle w:val="Tekstpodstawowy1"/>
              </w:rPr>
              <w:t>(</w:t>
            </w:r>
            <w:proofErr w:type="spellStart"/>
            <w:r w:rsidRPr="000D4CA0">
              <w:rPr>
                <w:rStyle w:val="Tekstpodstawowy1"/>
              </w:rPr>
              <w:t>z.VIII</w:t>
            </w:r>
            <w:proofErr w:type="spellEnd"/>
            <w:r w:rsidRPr="000D4CA0">
              <w:rPr>
                <w:rStyle w:val="Tekstpodstawowy1"/>
              </w:rPr>
              <w:t>) Rury spustowe okrągłe z polichlorku winylu - kolanka o śr. 100 mm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7898" w:rsidRPr="000D4CA0" w:rsidRDefault="001F7898" w:rsidP="001F7898">
            <w:pPr>
              <w:pStyle w:val="Tekstpodstawowy2"/>
              <w:shd w:val="clear" w:color="auto" w:fill="auto"/>
              <w:spacing w:line="140" w:lineRule="exact"/>
              <w:ind w:left="60"/>
              <w:jc w:val="center"/>
              <w:rPr>
                <w:sz w:val="16"/>
                <w:szCs w:val="16"/>
              </w:rPr>
            </w:pPr>
            <w:r w:rsidRPr="000D4CA0">
              <w:rPr>
                <w:rStyle w:val="Tekstpodstawowy1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7898" w:rsidRPr="000D4CA0" w:rsidRDefault="001F7898" w:rsidP="001F7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CA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45" w:type="dxa"/>
            <w:shd w:val="clear" w:color="auto" w:fill="FFFFFF"/>
          </w:tcPr>
          <w:p w:rsidR="001F7898" w:rsidRPr="000D4CA0" w:rsidRDefault="001F7898" w:rsidP="001F789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1F7898" w:rsidRPr="000D4CA0" w:rsidRDefault="001F7898" w:rsidP="001F789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0D4CA0">
        <w:trPr>
          <w:trHeight w:hRule="exact" w:val="601"/>
          <w:jc w:val="center"/>
        </w:trPr>
        <w:tc>
          <w:tcPr>
            <w:tcW w:w="410" w:type="dxa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17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92" w:lineRule="exact"/>
              <w:ind w:left="40"/>
            </w:pPr>
            <w:r w:rsidRPr="000D4CA0">
              <w:rPr>
                <w:rStyle w:val="Bodytext6ptBoldSpacing0pt"/>
              </w:rPr>
              <w:t>NNRNKB 202 0541-02</w:t>
            </w:r>
          </w:p>
        </w:tc>
        <w:tc>
          <w:tcPr>
            <w:tcW w:w="4783" w:type="dxa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jc w:val="both"/>
            </w:pPr>
            <w:r w:rsidRPr="000D4CA0">
              <w:rPr>
                <w:rStyle w:val="Tekstpodstawowy1"/>
              </w:rPr>
              <w:t xml:space="preserve">(z.VI) Obróbki blacharskie z blachy powlekanej o </w:t>
            </w:r>
            <w:proofErr w:type="spellStart"/>
            <w:r w:rsidRPr="000D4CA0">
              <w:rPr>
                <w:rStyle w:val="Tekstpodstawowy1"/>
              </w:rPr>
              <w:t>szer.w</w:t>
            </w:r>
            <w:proofErr w:type="spellEnd"/>
            <w:r w:rsidRPr="000D4CA0">
              <w:rPr>
                <w:rStyle w:val="Tekstpodstawowy1"/>
              </w:rPr>
              <w:t xml:space="preserve"> rozwinięciu ponad 25 cm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18,180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F62C30" w:rsidRPr="000D4CA0" w:rsidTr="000D4CA0">
        <w:trPr>
          <w:trHeight w:hRule="exact" w:val="601"/>
          <w:jc w:val="center"/>
        </w:trPr>
        <w:tc>
          <w:tcPr>
            <w:tcW w:w="410" w:type="dxa"/>
            <w:shd w:val="clear" w:color="auto" w:fill="FFFFFF"/>
          </w:tcPr>
          <w:p w:rsidR="00F62C30" w:rsidRDefault="00F62C30" w:rsidP="00F62C30">
            <w:pPr>
              <w:pStyle w:val="Tekstpodstawowy2"/>
              <w:jc w:val="right"/>
            </w:pPr>
            <w:r>
              <w:t>18</w:t>
            </w:r>
          </w:p>
          <w:p w:rsidR="00F62C30" w:rsidRDefault="00F62C30" w:rsidP="00F62C30">
            <w:pPr>
              <w:pStyle w:val="Tekstpodstawowy2"/>
              <w:jc w:val="right"/>
            </w:pPr>
            <w:r>
              <w:t>d.1.</w:t>
            </w:r>
          </w:p>
          <w:p w:rsidR="00F62C30" w:rsidRPr="0099432F" w:rsidRDefault="00F62C30" w:rsidP="00F62C30">
            <w:pPr>
              <w:pStyle w:val="Tekstpodstawowy2"/>
              <w:jc w:val="right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F62C30" w:rsidRDefault="00F62C30" w:rsidP="00F62C30">
            <w:pPr>
              <w:pStyle w:val="Tekstpodstawowy2"/>
              <w:shd w:val="clear" w:color="auto" w:fill="auto"/>
              <w:spacing w:line="192" w:lineRule="exact"/>
              <w:ind w:left="40"/>
              <w:rPr>
                <w:rStyle w:val="Bodytext6ptBoldSpacing0pt"/>
              </w:rPr>
            </w:pPr>
            <w:r>
              <w:rPr>
                <w:rStyle w:val="Bodytext6ptBoldSpacing0pt"/>
              </w:rPr>
              <w:t xml:space="preserve">KNNR 2 </w:t>
            </w:r>
          </w:p>
          <w:p w:rsidR="00F62C30" w:rsidRPr="000D4CA0" w:rsidRDefault="00F62C30" w:rsidP="00F62C30">
            <w:pPr>
              <w:pStyle w:val="Tekstpodstawowy2"/>
              <w:shd w:val="clear" w:color="auto" w:fill="auto"/>
              <w:spacing w:line="192" w:lineRule="exact"/>
              <w:ind w:left="40"/>
              <w:rPr>
                <w:rStyle w:val="Bodytext6ptBoldSpacing0pt"/>
              </w:rPr>
            </w:pPr>
            <w:r>
              <w:rPr>
                <w:rStyle w:val="Bodytext6ptBoldSpacing0pt"/>
              </w:rPr>
              <w:t>0602-0500</w:t>
            </w:r>
          </w:p>
        </w:tc>
        <w:tc>
          <w:tcPr>
            <w:tcW w:w="4783" w:type="dxa"/>
            <w:shd w:val="clear" w:color="auto" w:fill="FFFFFF"/>
          </w:tcPr>
          <w:p w:rsidR="00F62C30" w:rsidRPr="000D4CA0" w:rsidRDefault="00F62C30" w:rsidP="00F62C30">
            <w:pPr>
              <w:pStyle w:val="Tekstpodstawowy2"/>
              <w:shd w:val="clear" w:color="auto" w:fill="auto"/>
              <w:jc w:val="both"/>
              <w:rPr>
                <w:rStyle w:val="Tekstpodstawowy1"/>
              </w:rPr>
            </w:pPr>
            <w:r>
              <w:rPr>
                <w:rStyle w:val="Tekstpodstawowy1"/>
              </w:rPr>
              <w:t xml:space="preserve">Izolacje poziome </w:t>
            </w:r>
            <w:proofErr w:type="spellStart"/>
            <w:r>
              <w:rPr>
                <w:rStyle w:val="Tekstpodstawowy1"/>
              </w:rPr>
              <w:t>przeciwdzwiekowe</w:t>
            </w:r>
            <w:proofErr w:type="spellEnd"/>
            <w:r>
              <w:rPr>
                <w:rStyle w:val="Tekstpodstawowy1"/>
              </w:rPr>
              <w:t xml:space="preserve"> z płyt z wełny mineralnej grub. 20 cm układane na sucho jednowarstwowe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2C30" w:rsidRDefault="00F62C30" w:rsidP="00F62C30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2C30" w:rsidRDefault="00F62C30" w:rsidP="00F62C30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 w:rsidRPr="00F62C30"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196,46</w:t>
            </w:r>
          </w:p>
        </w:tc>
        <w:tc>
          <w:tcPr>
            <w:tcW w:w="845" w:type="dxa"/>
            <w:shd w:val="clear" w:color="auto" w:fill="FFFFFF"/>
          </w:tcPr>
          <w:p w:rsidR="00F62C30" w:rsidRPr="000D4CA0" w:rsidRDefault="00F62C30" w:rsidP="00F62C30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F62C30" w:rsidRPr="000D4CA0" w:rsidRDefault="00F62C30" w:rsidP="00F62C30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F62C30" w:rsidRPr="000D4CA0" w:rsidTr="000D4CA0">
        <w:trPr>
          <w:trHeight w:hRule="exact" w:val="601"/>
          <w:jc w:val="center"/>
        </w:trPr>
        <w:tc>
          <w:tcPr>
            <w:tcW w:w="410" w:type="dxa"/>
            <w:shd w:val="clear" w:color="auto" w:fill="FFFFFF"/>
          </w:tcPr>
          <w:p w:rsidR="00F62C30" w:rsidRDefault="00F62C30" w:rsidP="00F62C30">
            <w:pPr>
              <w:pStyle w:val="Tekstpodstawowy2"/>
              <w:jc w:val="right"/>
            </w:pPr>
            <w:r>
              <w:t>1</w:t>
            </w:r>
            <w:r>
              <w:t>9</w:t>
            </w:r>
          </w:p>
          <w:p w:rsidR="00F62C30" w:rsidRDefault="00F62C30" w:rsidP="00F62C30">
            <w:pPr>
              <w:pStyle w:val="Tekstpodstawowy2"/>
              <w:jc w:val="right"/>
            </w:pPr>
            <w:r>
              <w:t>d.1.</w:t>
            </w:r>
          </w:p>
          <w:p w:rsidR="00F62C30" w:rsidRPr="0099432F" w:rsidRDefault="00F62C30" w:rsidP="00F62C30">
            <w:pPr>
              <w:pStyle w:val="Tekstpodstawowy2"/>
              <w:jc w:val="right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F62C30" w:rsidRDefault="00F62C30" w:rsidP="00F62C30">
            <w:pPr>
              <w:pStyle w:val="Tekstpodstawowy2"/>
              <w:shd w:val="clear" w:color="auto" w:fill="auto"/>
              <w:spacing w:line="192" w:lineRule="exact"/>
              <w:ind w:left="40"/>
              <w:rPr>
                <w:rStyle w:val="Bodytext6ptBoldSpacing0pt"/>
              </w:rPr>
            </w:pPr>
            <w:r>
              <w:rPr>
                <w:rStyle w:val="Bodytext6ptBoldSpacing0pt"/>
              </w:rPr>
              <w:t>KNNR 2</w:t>
            </w:r>
          </w:p>
          <w:p w:rsidR="00F62C30" w:rsidRDefault="00F62C30" w:rsidP="00F62C30">
            <w:pPr>
              <w:pStyle w:val="Tekstpodstawowy2"/>
              <w:shd w:val="clear" w:color="auto" w:fill="auto"/>
              <w:spacing w:line="192" w:lineRule="exact"/>
              <w:ind w:left="40"/>
              <w:rPr>
                <w:rStyle w:val="Bodytext6ptBoldSpacing0pt"/>
              </w:rPr>
            </w:pPr>
            <w:r>
              <w:rPr>
                <w:rStyle w:val="Bodytext6ptBoldSpacing0pt"/>
              </w:rPr>
              <w:t>0604-0100</w:t>
            </w:r>
          </w:p>
          <w:p w:rsidR="00F62C30" w:rsidRPr="000D4CA0" w:rsidRDefault="00F62C30" w:rsidP="00F62C30">
            <w:pPr>
              <w:pStyle w:val="Tekstpodstawowy2"/>
              <w:shd w:val="clear" w:color="auto" w:fill="auto"/>
              <w:spacing w:line="192" w:lineRule="exact"/>
              <w:ind w:left="40"/>
              <w:rPr>
                <w:rStyle w:val="Bodytext6ptBoldSpacing0pt"/>
              </w:rPr>
            </w:pPr>
            <w:r>
              <w:rPr>
                <w:rStyle w:val="Bodytext6ptBoldSpacing0pt"/>
              </w:rPr>
              <w:t>analogia</w:t>
            </w:r>
          </w:p>
        </w:tc>
        <w:tc>
          <w:tcPr>
            <w:tcW w:w="4783" w:type="dxa"/>
            <w:shd w:val="clear" w:color="auto" w:fill="FFFFFF"/>
          </w:tcPr>
          <w:p w:rsidR="00F62C30" w:rsidRPr="000D4CA0" w:rsidRDefault="00F62C30" w:rsidP="00F62C30">
            <w:pPr>
              <w:pStyle w:val="Tekstpodstawowy2"/>
              <w:shd w:val="clear" w:color="auto" w:fill="auto"/>
              <w:jc w:val="both"/>
              <w:rPr>
                <w:rStyle w:val="Tekstpodstawowy1"/>
              </w:rPr>
            </w:pPr>
            <w:r>
              <w:rPr>
                <w:rStyle w:val="Tekstpodstawowy1"/>
              </w:rPr>
              <w:t>Izolacja z folii polietylenowej pozioma pod wełnę mineralną (</w:t>
            </w:r>
            <w:proofErr w:type="spellStart"/>
            <w:r>
              <w:rPr>
                <w:rStyle w:val="Tekstpodstawowy1"/>
              </w:rPr>
              <w:t>wsp</w:t>
            </w:r>
            <w:proofErr w:type="spellEnd"/>
            <w:r>
              <w:rPr>
                <w:rStyle w:val="Tekstpodstawowy1"/>
              </w:rPr>
              <w:t>. Do R=0,3)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2C30" w:rsidRDefault="00F62C30" w:rsidP="00F62C30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2C30" w:rsidRDefault="00F62C30" w:rsidP="00F62C30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 w:rsidRPr="00F62C30"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196,46</w:t>
            </w:r>
          </w:p>
        </w:tc>
        <w:tc>
          <w:tcPr>
            <w:tcW w:w="845" w:type="dxa"/>
            <w:shd w:val="clear" w:color="auto" w:fill="FFFFFF"/>
          </w:tcPr>
          <w:p w:rsidR="00F62C30" w:rsidRPr="000D4CA0" w:rsidRDefault="00F62C30" w:rsidP="00F62C30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F62C30" w:rsidRPr="000D4CA0" w:rsidRDefault="00F62C30" w:rsidP="00F62C30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0D4CA0">
        <w:trPr>
          <w:trHeight w:hRule="exact" w:val="601"/>
          <w:jc w:val="center"/>
        </w:trPr>
        <w:tc>
          <w:tcPr>
            <w:tcW w:w="410" w:type="dxa"/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t>20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ind w:left="40"/>
            </w:pPr>
            <w:r w:rsidRPr="000D4CA0">
              <w:rPr>
                <w:rStyle w:val="Bodytext6ptBoldSpacing0pt"/>
              </w:rPr>
              <w:t>NNRNKB 202 0539-02</w:t>
            </w:r>
          </w:p>
        </w:tc>
        <w:tc>
          <w:tcPr>
            <w:tcW w:w="4783" w:type="dxa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jc w:val="both"/>
            </w:pPr>
            <w:r w:rsidRPr="000D4CA0">
              <w:rPr>
                <w:rStyle w:val="Tekstpodstawowy1"/>
              </w:rPr>
              <w:t>(z.VI) Pokrycie dachów blachą powlekaną - montaż pasów nadrynnowych - okapów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41,80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0D4CA0">
        <w:trPr>
          <w:trHeight w:hRule="exact" w:val="601"/>
          <w:jc w:val="center"/>
        </w:trPr>
        <w:tc>
          <w:tcPr>
            <w:tcW w:w="410" w:type="dxa"/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t>21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ind w:left="40"/>
            </w:pPr>
            <w:r w:rsidRPr="000D4CA0">
              <w:rPr>
                <w:rStyle w:val="Bodytext6ptBoldSpacing0pt"/>
              </w:rPr>
              <w:t>NNRNKB 202 0539-03</w:t>
            </w:r>
          </w:p>
        </w:tc>
        <w:tc>
          <w:tcPr>
            <w:tcW w:w="4783" w:type="dxa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jc w:val="both"/>
            </w:pPr>
            <w:r w:rsidRPr="000D4CA0">
              <w:rPr>
                <w:rStyle w:val="Tekstpodstawowy1"/>
              </w:rPr>
              <w:t xml:space="preserve">(z.VI) Pokrycie dachów blachą powlekaną - montaż osłon bocznych - </w:t>
            </w:r>
            <w:proofErr w:type="spellStart"/>
            <w:r w:rsidRPr="000D4CA0">
              <w:rPr>
                <w:rStyle w:val="Tekstpodstawowy1"/>
              </w:rPr>
              <w:t>wiatrow</w:t>
            </w:r>
            <w:proofErr w:type="spellEnd"/>
            <w:r w:rsidRPr="000D4CA0">
              <w:rPr>
                <w:rStyle w:val="Tekstpodstawowy1"/>
              </w:rPr>
              <w:t>- nic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18,80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0D4CA0">
        <w:trPr>
          <w:trHeight w:hRule="exact" w:val="601"/>
          <w:jc w:val="center"/>
        </w:trPr>
        <w:tc>
          <w:tcPr>
            <w:tcW w:w="410" w:type="dxa"/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>
              <w:rPr>
                <w:rStyle w:val="Tekstpodstawowy1"/>
              </w:rPr>
              <w:t>22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2" w:lineRule="exact"/>
              <w:ind w:left="40"/>
            </w:pPr>
            <w:r w:rsidRPr="000D4CA0">
              <w:rPr>
                <w:rStyle w:val="Bodytext6ptBoldSpacing0pt"/>
              </w:rPr>
              <w:t>KNR 0-18 2611-07</w:t>
            </w:r>
          </w:p>
        </w:tc>
        <w:tc>
          <w:tcPr>
            <w:tcW w:w="4783" w:type="dxa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40" w:lineRule="exact"/>
              <w:jc w:val="both"/>
            </w:pPr>
            <w:r w:rsidRPr="000D4CA0">
              <w:rPr>
                <w:rStyle w:val="Tekstpodstawowy1"/>
              </w:rPr>
              <w:t>Podbitka okapów - montaż rusztu na konstrukcji drewnianej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20,48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0D4CA0">
        <w:trPr>
          <w:trHeight w:hRule="exact" w:val="601"/>
          <w:jc w:val="center"/>
        </w:trPr>
        <w:tc>
          <w:tcPr>
            <w:tcW w:w="410" w:type="dxa"/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lastRenderedPageBreak/>
              <w:t>23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ind w:left="40"/>
            </w:pPr>
            <w:r w:rsidRPr="000D4CA0">
              <w:rPr>
                <w:rStyle w:val="Bodytext6ptBoldSpacing0pt"/>
              </w:rPr>
              <w:t>NNRNKB 202 0540-01</w:t>
            </w:r>
          </w:p>
        </w:tc>
        <w:tc>
          <w:tcPr>
            <w:tcW w:w="4783" w:type="dxa"/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40" w:lineRule="exact"/>
              <w:jc w:val="both"/>
            </w:pPr>
            <w:r w:rsidRPr="000D4CA0">
              <w:rPr>
                <w:rStyle w:val="Tekstpodstawowy1"/>
              </w:rPr>
              <w:t>Wykonanie podbitki okapów blachą powlekaną trapezową na łatach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20,48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0D4CA0">
        <w:trPr>
          <w:trHeight w:hRule="exact" w:val="6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0" w:rsidRDefault="00F62C30" w:rsidP="00F62C30">
            <w:pPr>
              <w:pStyle w:val="Tekstpodstawowy2"/>
              <w:shd w:val="clear" w:color="auto" w:fill="auto"/>
              <w:ind w:right="40"/>
              <w:jc w:val="right"/>
              <w:rPr>
                <w:rStyle w:val="Tekstpodstawowy1"/>
              </w:rPr>
            </w:pPr>
            <w:r>
              <w:rPr>
                <w:rStyle w:val="Tekstpodstawowy1"/>
              </w:rPr>
              <w:t>24</w:t>
            </w:r>
          </w:p>
          <w:p w:rsidR="00A27678" w:rsidRPr="000D4CA0" w:rsidRDefault="00F62C30" w:rsidP="00F62C30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t>d</w:t>
            </w:r>
            <w:r w:rsidR="00A27678" w:rsidRPr="000D4CA0">
              <w:rPr>
                <w:rStyle w:val="Tekstpodstawowy1"/>
              </w:rPr>
              <w:t>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92" w:lineRule="exact"/>
              <w:ind w:left="40"/>
            </w:pPr>
            <w:r w:rsidRPr="000D4CA0">
              <w:rPr>
                <w:rStyle w:val="Bodytext6ptBoldSpacing0pt"/>
              </w:rPr>
              <w:t>NNRNKB 202 0535-04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jc w:val="both"/>
            </w:pPr>
            <w:r w:rsidRPr="000D4CA0">
              <w:rPr>
                <w:rStyle w:val="Tekstpodstawowy1"/>
              </w:rPr>
              <w:t xml:space="preserve">(z.VI) Pokrycie dachów o pow. ponad 100 m2 o nachyleniu połaci do 85 </w:t>
            </w:r>
            <w:r w:rsidRPr="000D4CA0">
              <w:rPr>
                <w:rStyle w:val="BodytextBoldItalicSpacing0pt"/>
              </w:rPr>
              <w:t>%</w:t>
            </w:r>
            <w:r w:rsidRPr="000D4CA0">
              <w:rPr>
                <w:rStyle w:val="Tekstpodstawowy1"/>
              </w:rPr>
              <w:t xml:space="preserve"> bla</w:t>
            </w:r>
            <w:r w:rsidRPr="000D4CA0">
              <w:rPr>
                <w:rStyle w:val="Tekstpodstawowy1"/>
              </w:rPr>
              <w:softHyphen/>
              <w:t>chą powlekaną dachówkową na łatach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196,46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A27678">
        <w:trPr>
          <w:trHeight w:hRule="exact" w:val="6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t>25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ind w:left="40"/>
            </w:pPr>
            <w:r w:rsidRPr="000D4CA0">
              <w:rPr>
                <w:rStyle w:val="Bodytext6ptBoldSpacing0pt"/>
              </w:rPr>
              <w:t>NNRNKB 202 0539-01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40" w:lineRule="exact"/>
              <w:jc w:val="both"/>
            </w:pPr>
            <w:r w:rsidRPr="000D4CA0">
              <w:rPr>
                <w:rStyle w:val="Tekstpodstawowy1"/>
              </w:rPr>
              <w:t>(z.VI) Pokrycie dachów blachą powlekaną - montaż gąsiorów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20,90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A27678">
        <w:trPr>
          <w:trHeight w:hRule="exact" w:val="6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t>26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ind w:left="40"/>
            </w:pPr>
            <w:r w:rsidRPr="000D4CA0">
              <w:rPr>
                <w:rStyle w:val="Bodytext6ptBoldSpacing0pt"/>
              </w:rPr>
              <w:t>NNRNKB 202 0411-01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40" w:lineRule="exact"/>
              <w:jc w:val="both"/>
            </w:pPr>
            <w:r w:rsidRPr="000D4CA0">
              <w:rPr>
                <w:rStyle w:val="Tekstpodstawowy1"/>
              </w:rPr>
              <w:t>(z.VI) Ołacenie połaci dachowych dla pokryć z blach powlekanych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196,46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A27678">
        <w:trPr>
          <w:trHeight w:hRule="exact" w:val="6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>
              <w:rPr>
                <w:rStyle w:val="Tekstpodstawowy1"/>
              </w:rPr>
              <w:t>27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spacing w:line="182" w:lineRule="exact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2" w:lineRule="exact"/>
              <w:ind w:left="40"/>
            </w:pPr>
            <w:r w:rsidRPr="000D4CA0">
              <w:rPr>
                <w:rStyle w:val="Bodytext6ptBoldSpacing0pt"/>
              </w:rPr>
              <w:t>KNR AT-09 0103-01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2" w:lineRule="exact"/>
              <w:jc w:val="both"/>
            </w:pPr>
            <w:r w:rsidRPr="000D4CA0">
              <w:rPr>
                <w:rStyle w:val="Tekstpodstawowy1"/>
              </w:rPr>
              <w:t>Folie wstępnego krycia (FWK) układane na krokwiach - rozstaw kontrłat 0,60 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196,46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8F1F48" w:rsidRPr="000D4CA0" w:rsidTr="00A27678">
        <w:trPr>
          <w:trHeight w:hRule="exact" w:val="73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48" w:rsidRPr="000D4CA0" w:rsidRDefault="00F62C30" w:rsidP="008F1F48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t>28</w:t>
            </w:r>
          </w:p>
          <w:p w:rsidR="008F1F48" w:rsidRPr="000D4CA0" w:rsidRDefault="008F1F48" w:rsidP="008F1F4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8F1F48" w:rsidRPr="000D4CA0" w:rsidRDefault="008F1F48" w:rsidP="008F1F4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48" w:rsidRPr="000D4CA0" w:rsidRDefault="008F1F48" w:rsidP="008F1F48">
            <w:pPr>
              <w:pStyle w:val="Tekstpodstawowy2"/>
              <w:shd w:val="clear" w:color="auto" w:fill="auto"/>
              <w:spacing w:line="187" w:lineRule="exact"/>
              <w:jc w:val="center"/>
            </w:pPr>
            <w:r w:rsidRPr="000D4CA0">
              <w:rPr>
                <w:rStyle w:val="Bodytext6ptBoldSpacing0pt"/>
              </w:rPr>
              <w:t>KNR-W 2-17</w:t>
            </w:r>
          </w:p>
          <w:p w:rsidR="008F1F48" w:rsidRPr="000D4CA0" w:rsidRDefault="008F1F48" w:rsidP="008F1F48">
            <w:pPr>
              <w:pStyle w:val="Tekstpodstawowy2"/>
              <w:shd w:val="clear" w:color="auto" w:fill="auto"/>
              <w:spacing w:line="187" w:lineRule="exact"/>
              <w:jc w:val="center"/>
            </w:pPr>
            <w:r w:rsidRPr="000D4CA0">
              <w:rPr>
                <w:rStyle w:val="Bodytext6ptBoldSpacing0pt"/>
              </w:rPr>
              <w:t>0123-02</w:t>
            </w:r>
          </w:p>
          <w:p w:rsidR="008F1F48" w:rsidRPr="000D4CA0" w:rsidRDefault="008F1F48" w:rsidP="008F1F48">
            <w:pPr>
              <w:pStyle w:val="Tekstpodstawowy2"/>
              <w:shd w:val="clear" w:color="auto" w:fill="auto"/>
              <w:spacing w:line="187" w:lineRule="exact"/>
              <w:jc w:val="center"/>
            </w:pPr>
            <w:r w:rsidRPr="000D4CA0">
              <w:rPr>
                <w:rStyle w:val="Bodytext6ptBoldSpacing0pt"/>
              </w:rPr>
              <w:t>analogia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48" w:rsidRPr="000D4CA0" w:rsidRDefault="008F1F48" w:rsidP="008F1F48">
            <w:pPr>
              <w:pStyle w:val="Tekstpodstawowy2"/>
              <w:shd w:val="clear" w:color="auto" w:fill="auto"/>
              <w:spacing w:after="180" w:line="182" w:lineRule="exact"/>
              <w:jc w:val="both"/>
            </w:pPr>
            <w:r w:rsidRPr="000D4CA0">
              <w:rPr>
                <w:rStyle w:val="Tekstpodstawowy1"/>
              </w:rPr>
              <w:t>Przewody wentylacyjne z blachy stalowej,</w:t>
            </w:r>
            <w:r>
              <w:rPr>
                <w:rStyle w:val="Tekstpodstawowy1"/>
              </w:rPr>
              <w:t xml:space="preserve"> </w:t>
            </w:r>
            <w:proofErr w:type="spellStart"/>
            <w:r w:rsidRPr="000D4CA0">
              <w:rPr>
                <w:rStyle w:val="Tekstpodstawowy1"/>
              </w:rPr>
              <w:t>kolowe</w:t>
            </w:r>
            <w:proofErr w:type="spellEnd"/>
            <w:r w:rsidRPr="000D4CA0">
              <w:rPr>
                <w:rStyle w:val="Tekstpodstawowy1"/>
              </w:rPr>
              <w:t>,</w:t>
            </w:r>
            <w:r>
              <w:rPr>
                <w:rStyle w:val="Tekstpodstawowy1"/>
              </w:rPr>
              <w:t xml:space="preserve"> </w:t>
            </w:r>
            <w:r w:rsidRPr="000D4CA0">
              <w:rPr>
                <w:rStyle w:val="Tekstpodstawowy1"/>
              </w:rPr>
              <w:t>typ S(Spiro) o śr.</w:t>
            </w:r>
            <w:r>
              <w:rPr>
                <w:rStyle w:val="Tekstpodstawowy1"/>
              </w:rPr>
              <w:t xml:space="preserve"> </w:t>
            </w:r>
            <w:r w:rsidRPr="000D4CA0">
              <w:rPr>
                <w:rStyle w:val="Tekstpodstawowy1"/>
              </w:rPr>
              <w:t xml:space="preserve">do 200 mm - </w:t>
            </w:r>
            <w:proofErr w:type="spellStart"/>
            <w:r w:rsidRPr="000D4CA0">
              <w:rPr>
                <w:rStyle w:val="Tekstpodstawowy1"/>
              </w:rPr>
              <w:t>udzial</w:t>
            </w:r>
            <w:proofErr w:type="spellEnd"/>
            <w:r w:rsidRPr="000D4CA0">
              <w:rPr>
                <w:rStyle w:val="Tekstpodstawowy1"/>
              </w:rPr>
              <w:t xml:space="preserve"> kształtek do 55 % - z WC i zaplecza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1F48" w:rsidRPr="001306BB" w:rsidRDefault="008F1F48" w:rsidP="008F1F4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1F48" w:rsidRPr="001306BB" w:rsidRDefault="008F1F48" w:rsidP="008F1F4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45" w:type="dxa"/>
            <w:shd w:val="clear" w:color="auto" w:fill="FFFFFF"/>
          </w:tcPr>
          <w:p w:rsidR="008F1F48" w:rsidRPr="000D4CA0" w:rsidRDefault="008F1F48" w:rsidP="008F1F4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8F1F48" w:rsidRPr="000D4CA0" w:rsidRDefault="008F1F48" w:rsidP="008F1F4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A27678">
        <w:trPr>
          <w:trHeight w:hRule="exact" w:val="74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  <w:r w:rsidR="00F62C30">
              <w:rPr>
                <w:rStyle w:val="Tekstpodstawowy1"/>
              </w:rPr>
              <w:t>9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jc w:val="center"/>
            </w:pPr>
            <w:r w:rsidRPr="000D4CA0">
              <w:rPr>
                <w:rStyle w:val="Bodytext6ptBoldSpacing0pt"/>
              </w:rPr>
              <w:t>KNR-W 2-17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jc w:val="center"/>
            </w:pPr>
            <w:r w:rsidRPr="000D4CA0">
              <w:rPr>
                <w:rStyle w:val="Bodytext6ptBoldSpacing0pt"/>
              </w:rPr>
              <w:t>0152-01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jc w:val="center"/>
            </w:pPr>
            <w:r w:rsidRPr="000D4CA0">
              <w:rPr>
                <w:rStyle w:val="Bodytext6ptBoldSpacing0pt"/>
              </w:rPr>
              <w:t>analogia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after="180"/>
              <w:jc w:val="both"/>
            </w:pPr>
            <w:r w:rsidRPr="000D4CA0">
              <w:rPr>
                <w:rStyle w:val="Tekstpodstawowy1"/>
              </w:rPr>
              <w:t xml:space="preserve">Wywiewki wentylacyjne dachowe PCV zamontowane ponad dachem o </w:t>
            </w:r>
            <w:proofErr w:type="spellStart"/>
            <w:r w:rsidRPr="000D4CA0">
              <w:rPr>
                <w:rStyle w:val="Tekstpodstawowy1"/>
              </w:rPr>
              <w:t>śr</w:t>
            </w:r>
            <w:proofErr w:type="spellEnd"/>
            <w:r w:rsidRPr="000D4CA0">
              <w:rPr>
                <w:rStyle w:val="Tekstpodstawowy1"/>
              </w:rPr>
              <w:t xml:space="preserve"> 110 mm - z WC i zaplecza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A2767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 w:rsidRPr="000D4CA0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8F1F4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A27678" w:rsidRPr="000D4CA0"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845" w:type="dxa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spacing w:val="1"/>
                <w:sz w:val="14"/>
                <w:szCs w:val="14"/>
                <w:lang w:eastAsia="pl-PL"/>
              </w:rPr>
            </w:pPr>
          </w:p>
        </w:tc>
        <w:tc>
          <w:tcPr>
            <w:tcW w:w="969" w:type="dxa"/>
            <w:gridSpan w:val="2"/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jc w:val="right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1C1575" w:rsidRPr="000D4CA0" w:rsidTr="001C1575">
        <w:trPr>
          <w:trHeight w:hRule="exact" w:val="336"/>
          <w:jc w:val="center"/>
        </w:trPr>
        <w:tc>
          <w:tcPr>
            <w:tcW w:w="410" w:type="dxa"/>
            <w:shd w:val="clear" w:color="auto" w:fill="FFFFFF"/>
          </w:tcPr>
          <w:p w:rsidR="001C1575" w:rsidRPr="000D4CA0" w:rsidRDefault="001C1575" w:rsidP="001C1575">
            <w:pPr>
              <w:widowControl w:val="0"/>
              <w:spacing w:after="0" w:line="182" w:lineRule="exact"/>
              <w:ind w:right="40"/>
              <w:jc w:val="right"/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</w:pPr>
            <w:r w:rsidRPr="000D4CA0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1.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9012" w:type="dxa"/>
            <w:gridSpan w:val="8"/>
            <w:shd w:val="clear" w:color="auto" w:fill="FFFFFF"/>
          </w:tcPr>
          <w:p w:rsidR="001C1575" w:rsidRPr="000D4CA0" w:rsidRDefault="001C1575" w:rsidP="001C1575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</w:pPr>
            <w:r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  <w:t>INSTALACJE ELEKTRYCZNE</w:t>
            </w:r>
          </w:p>
        </w:tc>
      </w:tr>
      <w:tr w:rsidR="00A27678" w:rsidRPr="000D4CA0" w:rsidTr="00765855">
        <w:trPr>
          <w:trHeight w:hRule="exact" w:val="562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t>30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ind w:left="40"/>
            </w:pPr>
            <w:r w:rsidRPr="000D4CA0">
              <w:rPr>
                <w:rStyle w:val="Bodytext6ptBoldSpacing0pt"/>
              </w:rPr>
              <w:t>KSNR 9 0601-01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2" w:lineRule="exact"/>
              <w:jc w:val="both"/>
            </w:pPr>
            <w:r w:rsidRPr="000D4CA0">
              <w:rPr>
                <w:rStyle w:val="Tekstpodstawowy1"/>
              </w:rPr>
              <w:t>Demontaż i ponowny montaż zwodów poziomych nienaprężanych instalacji odgromowej - zwody nowe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8F1F4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8F1F4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81,50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A27678" w:rsidRPr="000D4CA0" w:rsidTr="00765855">
        <w:trPr>
          <w:trHeight w:hRule="exact" w:val="4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F62C30" w:rsidP="00A27678">
            <w:pPr>
              <w:pStyle w:val="Tekstpodstawowy2"/>
              <w:shd w:val="clear" w:color="auto" w:fill="auto"/>
              <w:ind w:right="40"/>
              <w:jc w:val="right"/>
            </w:pPr>
            <w:r>
              <w:rPr>
                <w:rStyle w:val="Tekstpodstawowy1"/>
              </w:rPr>
              <w:t>31</w:t>
            </w:r>
            <w:bookmarkStart w:id="0" w:name="_GoBack"/>
            <w:bookmarkEnd w:id="0"/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d.1.</w:t>
            </w:r>
          </w:p>
          <w:p w:rsidR="00A27678" w:rsidRPr="000D4CA0" w:rsidRDefault="00A27678" w:rsidP="00A27678">
            <w:pPr>
              <w:pStyle w:val="Tekstpodstawowy2"/>
              <w:shd w:val="clear" w:color="auto" w:fill="auto"/>
              <w:ind w:right="40"/>
              <w:jc w:val="right"/>
            </w:pPr>
            <w:r w:rsidRPr="000D4CA0">
              <w:rPr>
                <w:rStyle w:val="Tekstpodstawowy1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spacing w:line="187" w:lineRule="exact"/>
              <w:ind w:left="40"/>
            </w:pPr>
            <w:r w:rsidRPr="000D4CA0">
              <w:rPr>
                <w:rStyle w:val="Bodytext6ptBoldSpacing0pt"/>
              </w:rPr>
              <w:t>KSNR 9 0601-02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pStyle w:val="Tekstpodstawowy2"/>
              <w:shd w:val="clear" w:color="auto" w:fill="auto"/>
              <w:jc w:val="both"/>
            </w:pPr>
            <w:r w:rsidRPr="000D4CA0">
              <w:rPr>
                <w:rStyle w:val="Tekstpodstawowy1"/>
              </w:rPr>
              <w:t>Demontaż i ponowny montaż zwodów pionowych nienaprężanych instalacji odgromowej - zwody nowe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678" w:rsidRPr="001306BB" w:rsidRDefault="008F1F48" w:rsidP="00A27678">
            <w:pPr>
              <w:widowControl w:val="0"/>
              <w:spacing w:after="0" w:line="140" w:lineRule="exact"/>
              <w:ind w:left="6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shd w:val="clear" w:color="auto" w:fill="FFFFFF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678" w:rsidRPr="001306BB" w:rsidRDefault="008F1F48" w:rsidP="00A27678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ourier New" w:hAnsi="Arial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678" w:rsidRPr="000D4CA0" w:rsidRDefault="00A27678" w:rsidP="00A27678">
            <w:pPr>
              <w:widowControl w:val="0"/>
              <w:spacing w:after="0" w:line="120" w:lineRule="exact"/>
              <w:ind w:right="60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1C1575" w:rsidRPr="000D4CA0" w:rsidTr="000F4E59">
        <w:trPr>
          <w:trHeight w:hRule="exact" w:val="316"/>
          <w:jc w:val="center"/>
        </w:trPr>
        <w:tc>
          <w:tcPr>
            <w:tcW w:w="8459" w:type="dxa"/>
            <w:gridSpan w:val="8"/>
            <w:shd w:val="clear" w:color="auto" w:fill="FFFFFF"/>
          </w:tcPr>
          <w:p w:rsidR="001C1575" w:rsidRPr="000D4CA0" w:rsidRDefault="001C1575" w:rsidP="001C1575">
            <w:pPr>
              <w:widowControl w:val="0"/>
              <w:spacing w:after="0" w:line="240" w:lineRule="auto"/>
              <w:jc w:val="right"/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</w:pPr>
            <w:r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  <w:t>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5" w:rsidRPr="000D4CA0" w:rsidRDefault="001C1575" w:rsidP="001C1575">
            <w:pPr>
              <w:widowControl w:val="0"/>
              <w:spacing w:after="0" w:line="120" w:lineRule="exact"/>
              <w:ind w:right="60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1C1575" w:rsidRPr="000D4CA0" w:rsidTr="000F4E59">
        <w:trPr>
          <w:trHeight w:hRule="exact" w:val="316"/>
          <w:jc w:val="center"/>
        </w:trPr>
        <w:tc>
          <w:tcPr>
            <w:tcW w:w="8459" w:type="dxa"/>
            <w:gridSpan w:val="8"/>
            <w:shd w:val="clear" w:color="auto" w:fill="FFFFFF"/>
          </w:tcPr>
          <w:p w:rsidR="001C1575" w:rsidRPr="000D4CA0" w:rsidRDefault="001C1575" w:rsidP="001C1575">
            <w:pPr>
              <w:widowControl w:val="0"/>
              <w:spacing w:after="0" w:line="240" w:lineRule="auto"/>
              <w:jc w:val="right"/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</w:pPr>
            <w:r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  <w:t>VAT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5" w:rsidRPr="000D4CA0" w:rsidRDefault="001C1575" w:rsidP="001C1575">
            <w:pPr>
              <w:widowControl w:val="0"/>
              <w:spacing w:after="0" w:line="120" w:lineRule="exact"/>
              <w:ind w:right="60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  <w:tr w:rsidR="001C1575" w:rsidRPr="000D4CA0" w:rsidTr="000F4E59">
        <w:trPr>
          <w:trHeight w:hRule="exact" w:val="316"/>
          <w:jc w:val="center"/>
        </w:trPr>
        <w:tc>
          <w:tcPr>
            <w:tcW w:w="8459" w:type="dxa"/>
            <w:gridSpan w:val="8"/>
            <w:shd w:val="clear" w:color="auto" w:fill="FFFFFF"/>
          </w:tcPr>
          <w:p w:rsidR="001C1575" w:rsidRPr="000D4CA0" w:rsidRDefault="001C1575" w:rsidP="001C1575">
            <w:pPr>
              <w:widowControl w:val="0"/>
              <w:spacing w:after="0" w:line="240" w:lineRule="auto"/>
              <w:jc w:val="right"/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</w:pPr>
            <w:r>
              <w:rPr>
                <w:rFonts w:ascii="Arial" w:eastAsia="Courier New" w:hAnsi="Arial" w:cs="Arial"/>
                <w:b/>
                <w:color w:val="000000"/>
                <w:sz w:val="16"/>
                <w:szCs w:val="10"/>
                <w:lang w:eastAsia="pl-PL"/>
              </w:rPr>
              <w:t>brutto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75" w:rsidRPr="000D4CA0" w:rsidRDefault="001C1575" w:rsidP="001C1575">
            <w:pPr>
              <w:widowControl w:val="0"/>
              <w:spacing w:after="0" w:line="120" w:lineRule="exact"/>
              <w:ind w:right="60"/>
              <w:rPr>
                <w:rFonts w:ascii="Arial" w:eastAsia="Arial" w:hAnsi="Arial" w:cs="Arial"/>
                <w:b/>
                <w:bCs/>
                <w:color w:val="000000"/>
                <w:spacing w:val="3"/>
                <w:sz w:val="12"/>
                <w:szCs w:val="12"/>
                <w:shd w:val="clear" w:color="auto" w:fill="FFFFFF"/>
                <w:lang w:eastAsia="pl-PL"/>
              </w:rPr>
            </w:pPr>
          </w:p>
        </w:tc>
      </w:tr>
    </w:tbl>
    <w:p w:rsidR="00F307E3" w:rsidRDefault="00F307E3"/>
    <w:sectPr w:rsidR="00F3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21"/>
    <w:rsid w:val="000D4CA0"/>
    <w:rsid w:val="001306BB"/>
    <w:rsid w:val="001C1575"/>
    <w:rsid w:val="001F7898"/>
    <w:rsid w:val="002626D8"/>
    <w:rsid w:val="003026F2"/>
    <w:rsid w:val="0062624B"/>
    <w:rsid w:val="008F1F48"/>
    <w:rsid w:val="00934921"/>
    <w:rsid w:val="00A27678"/>
    <w:rsid w:val="00F307E3"/>
    <w:rsid w:val="00F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F106-A77D-4511-B309-6513BC4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1306BB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Bodytext6ptBoldSpacing0pt">
    <w:name w:val="Body text + 6 pt;Bold;Spacing 0 pt"/>
    <w:basedOn w:val="Bodytext"/>
    <w:rsid w:val="001306BB"/>
    <w:rPr>
      <w:rFonts w:ascii="Arial" w:eastAsia="Arial" w:hAnsi="Arial" w:cs="Arial"/>
      <w:b/>
      <w:bCs/>
      <w:color w:val="000000"/>
      <w:spacing w:val="3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1306BB"/>
    <w:rPr>
      <w:rFonts w:ascii="Arial" w:eastAsia="Arial" w:hAnsi="Arial" w:cs="Arial"/>
      <w:color w:val="000000"/>
      <w:spacing w:val="1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Tekstpodstawowy2">
    <w:name w:val="Tekst podstawowy2"/>
    <w:basedOn w:val="Normalny"/>
    <w:link w:val="Bodytext"/>
    <w:rsid w:val="001306BB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spacing w:val="1"/>
      <w:sz w:val="14"/>
      <w:szCs w:val="14"/>
    </w:rPr>
  </w:style>
  <w:style w:type="character" w:customStyle="1" w:styleId="BodytextBoldItalicSpacing0pt">
    <w:name w:val="Body text + Bold;Italic;Spacing 0 pt"/>
    <w:basedOn w:val="Bodytext"/>
    <w:rsid w:val="0062624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2019-07-19T11:58:00Z</dcterms:created>
  <dcterms:modified xsi:type="dcterms:W3CDTF">2019-07-25T06:18:00Z</dcterms:modified>
</cp:coreProperties>
</file>