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D4" w:rsidRDefault="007677D4" w:rsidP="007677D4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77D4" w:rsidRPr="007677D4" w:rsidRDefault="007677D4" w:rsidP="00767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77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 </w:t>
      </w:r>
      <w:r w:rsidR="003F2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XXVIII/152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/2020</w:t>
      </w:r>
    </w:p>
    <w:p w:rsidR="007677D4" w:rsidRPr="007677D4" w:rsidRDefault="007677D4" w:rsidP="00767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77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SOKOŁÓW PODLASKI</w:t>
      </w:r>
    </w:p>
    <w:p w:rsidR="007677D4" w:rsidRPr="007677D4" w:rsidRDefault="003F2E7A" w:rsidP="00767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22 grudnia </w:t>
      </w:r>
      <w:r w:rsidR="007677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</w:t>
      </w:r>
      <w:r w:rsidR="007677D4" w:rsidRPr="007677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7677D4" w:rsidRPr="007677D4" w:rsidRDefault="007677D4" w:rsidP="00767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77D4" w:rsidRPr="007677D4" w:rsidRDefault="007677D4" w:rsidP="00767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77D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udzielenia pomocy finansowej dla Miasta Sokołów Podlaski</w:t>
      </w:r>
      <w:r w:rsidRPr="007677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677D4" w:rsidRPr="007677D4" w:rsidRDefault="007677D4" w:rsidP="0076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7D4" w:rsidRPr="007677D4" w:rsidRDefault="007677D4" w:rsidP="007677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7D4" w:rsidRPr="007677D4" w:rsidRDefault="007677D4" w:rsidP="007677D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677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art. 10 ust. 2 i art. 18 ust. 1 ustawy z dnia 8 marca 1990 r. o samorządzie gminnym </w:t>
      </w:r>
      <w:r w:rsidRPr="007677D4">
        <w:rPr>
          <w:rFonts w:ascii="Times New Roman" w:eastAsia="Times New Roman" w:hAnsi="Times New Roman" w:cs="Times New Roman"/>
          <w:lang w:eastAsia="pl-PL"/>
        </w:rPr>
        <w:t>(Dz. U. z 2</w:t>
      </w:r>
      <w:r>
        <w:rPr>
          <w:rFonts w:ascii="Times New Roman" w:eastAsia="Times New Roman" w:hAnsi="Times New Roman" w:cs="Times New Roman"/>
          <w:lang w:eastAsia="pl-PL"/>
        </w:rPr>
        <w:t>020</w:t>
      </w:r>
      <w:r w:rsidRPr="007677D4">
        <w:rPr>
          <w:rFonts w:ascii="Times New Roman" w:eastAsia="Times New Roman" w:hAnsi="Times New Roman" w:cs="Times New Roman"/>
          <w:lang w:eastAsia="pl-PL"/>
        </w:rPr>
        <w:t xml:space="preserve"> poz. </w:t>
      </w:r>
      <w:r>
        <w:rPr>
          <w:rFonts w:ascii="Times New Roman" w:eastAsia="Times New Roman" w:hAnsi="Times New Roman" w:cs="Times New Roman"/>
          <w:lang w:eastAsia="pl-PL"/>
        </w:rPr>
        <w:t>713</w:t>
      </w:r>
      <w:r w:rsidRPr="007677D4">
        <w:rPr>
          <w:rFonts w:ascii="Times New Roman" w:eastAsia="Times New Roman" w:hAnsi="Times New Roman" w:cs="Times New Roman"/>
          <w:lang w:eastAsia="pl-PL"/>
        </w:rPr>
        <w:t xml:space="preserve"> ze zm.) </w:t>
      </w:r>
      <w:r w:rsidRPr="007677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art. 216 ust. 2 pkt. 5 i art. 220 ustawy z dnia               27 sierpnia 2009 r. o finansach publicznych </w:t>
      </w:r>
      <w:r w:rsidRPr="007677D4">
        <w:rPr>
          <w:rFonts w:ascii="Times New Roman" w:eastAsia="Times New Roman" w:hAnsi="Times New Roman" w:cs="Times New Roman"/>
          <w:lang w:eastAsia="pl-PL"/>
        </w:rPr>
        <w:t>(</w:t>
      </w:r>
      <w:r w:rsidR="0059184D">
        <w:rPr>
          <w:rFonts w:ascii="Times New Roman" w:eastAsia="Times New Roman" w:hAnsi="Times New Roman" w:cs="Times New Roman"/>
          <w:sz w:val="24"/>
          <w:szCs w:val="20"/>
          <w:lang w:eastAsia="pl-PL"/>
        </w:rPr>
        <w:t>Dz. U. z 2019</w:t>
      </w:r>
      <w:r w:rsidRPr="007677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 poz. </w:t>
      </w:r>
      <w:r w:rsidR="0059184D">
        <w:rPr>
          <w:rFonts w:ascii="Times New Roman" w:eastAsia="Times New Roman" w:hAnsi="Times New Roman" w:cs="Times New Roman"/>
          <w:sz w:val="24"/>
          <w:szCs w:val="20"/>
          <w:lang w:eastAsia="pl-PL"/>
        </w:rPr>
        <w:t>869</w:t>
      </w:r>
      <w:r w:rsidRPr="007677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zm.) Rada Gminy   Sokołów Podlaski uchwala, co następuje:</w:t>
      </w:r>
    </w:p>
    <w:p w:rsidR="007677D4" w:rsidRPr="007677D4" w:rsidRDefault="007677D4" w:rsidP="007677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77D4" w:rsidRPr="007677D4" w:rsidRDefault="007677D4" w:rsidP="007677D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677D4">
        <w:rPr>
          <w:rFonts w:ascii="Times New Roman" w:eastAsia="Times New Roman" w:hAnsi="Times New Roman" w:cs="Times New Roman"/>
          <w:sz w:val="24"/>
          <w:szCs w:val="20"/>
          <w:lang w:eastAsia="pl-PL"/>
        </w:rPr>
        <w:t>§ 1</w:t>
      </w:r>
    </w:p>
    <w:p w:rsidR="007677D4" w:rsidRPr="007677D4" w:rsidRDefault="007677D4" w:rsidP="00767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 się z budżetu Gminy Sokołów Podlaski pomocy finansowej dla Miasta Sokołów Podlaski z przeznaczeniem na realizację zadań oświatowych. </w:t>
      </w:r>
    </w:p>
    <w:p w:rsidR="007677D4" w:rsidRPr="007677D4" w:rsidRDefault="007677D4" w:rsidP="00767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7D4" w:rsidRPr="007677D4" w:rsidRDefault="007677D4" w:rsidP="00767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7D4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7677D4" w:rsidRPr="007677D4" w:rsidRDefault="007677D4" w:rsidP="0076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finansowa, o której mowa w § 1, zostanie udzielona w formie dotacji celowej 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Gminy na 2021</w:t>
      </w:r>
      <w:r w:rsidRPr="0076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wysokości 50.000 zł.</w:t>
      </w:r>
    </w:p>
    <w:p w:rsidR="007677D4" w:rsidRPr="007677D4" w:rsidRDefault="007677D4" w:rsidP="0076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7D4" w:rsidRPr="007677D4" w:rsidRDefault="007677D4" w:rsidP="00767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7D4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7677D4" w:rsidRPr="007677D4" w:rsidRDefault="007677D4" w:rsidP="0076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7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Sokołów Podlaski.</w:t>
      </w:r>
    </w:p>
    <w:p w:rsidR="007677D4" w:rsidRPr="007677D4" w:rsidRDefault="007677D4" w:rsidP="0076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7D4" w:rsidRPr="007677D4" w:rsidRDefault="007677D4" w:rsidP="00767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7D4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7677D4" w:rsidRPr="007677D4" w:rsidRDefault="007677D4" w:rsidP="0076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:rsidR="007677D4" w:rsidRPr="007677D4" w:rsidRDefault="007677D4" w:rsidP="0076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7D4" w:rsidRPr="007677D4" w:rsidRDefault="007677D4" w:rsidP="0076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7D4" w:rsidRPr="007677D4" w:rsidRDefault="007677D4" w:rsidP="0076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7D4" w:rsidRPr="007677D4" w:rsidRDefault="007677D4" w:rsidP="0076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7D4" w:rsidRPr="007677D4" w:rsidRDefault="007677D4" w:rsidP="0076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7D4" w:rsidRPr="007677D4" w:rsidRDefault="007677D4" w:rsidP="0076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7D4" w:rsidRPr="007677D4" w:rsidRDefault="007677D4" w:rsidP="0076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677D4" w:rsidRPr="007677D4" w:rsidRDefault="007677D4" w:rsidP="0076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7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F4350B" w:rsidRPr="00F4350B" w:rsidRDefault="007677D4" w:rsidP="00F4350B">
      <w:pPr>
        <w:jc w:val="right"/>
        <w:rPr>
          <w:rFonts w:ascii="Times New Roman" w:hAnsi="Times New Roman" w:cs="Times New Roman"/>
        </w:rPr>
      </w:pPr>
      <w:r w:rsidRPr="00F435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</w:t>
      </w:r>
      <w:r w:rsidR="00F4350B" w:rsidRPr="00F4350B">
        <w:rPr>
          <w:rFonts w:ascii="Times New Roman" w:hAnsi="Times New Roman" w:cs="Times New Roman"/>
        </w:rPr>
        <w:t>Przewodniczący Rady Gminy</w:t>
      </w:r>
    </w:p>
    <w:p w:rsidR="00F4350B" w:rsidRDefault="00F4350B" w:rsidP="00F4350B">
      <w:pPr>
        <w:jc w:val="right"/>
      </w:pPr>
      <w:r w:rsidRPr="00F4350B">
        <w:rPr>
          <w:rFonts w:ascii="Times New Roman" w:hAnsi="Times New Roman" w:cs="Times New Roman"/>
        </w:rPr>
        <w:t>/-/ Paweł Sobolewski</w:t>
      </w:r>
    </w:p>
    <w:p w:rsidR="007677D4" w:rsidRPr="007677D4" w:rsidRDefault="007677D4" w:rsidP="00F4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77D4" w:rsidRPr="007677D4" w:rsidRDefault="007677D4" w:rsidP="0076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77D4" w:rsidRPr="007677D4" w:rsidRDefault="007677D4" w:rsidP="0076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77D4" w:rsidRPr="007677D4" w:rsidRDefault="007677D4" w:rsidP="0076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77D4" w:rsidRPr="007677D4" w:rsidRDefault="007677D4" w:rsidP="0076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77D4" w:rsidRPr="007677D4" w:rsidRDefault="007677D4" w:rsidP="0076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77D4" w:rsidRPr="007677D4" w:rsidRDefault="007677D4" w:rsidP="0076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77D4" w:rsidRPr="007677D4" w:rsidRDefault="007677D4" w:rsidP="0076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77D4" w:rsidRPr="007677D4" w:rsidRDefault="007677D4" w:rsidP="0076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77D4" w:rsidRPr="007677D4" w:rsidRDefault="007677D4" w:rsidP="0076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77D4" w:rsidRPr="007677D4" w:rsidRDefault="007677D4" w:rsidP="0076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77D4" w:rsidRPr="007677D4" w:rsidRDefault="007677D4" w:rsidP="0076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77D4" w:rsidRPr="007677D4" w:rsidRDefault="007677D4" w:rsidP="0076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77D4" w:rsidRPr="007677D4" w:rsidRDefault="007677D4" w:rsidP="0076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77D4" w:rsidRPr="007677D4" w:rsidRDefault="007677D4" w:rsidP="0076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77D4" w:rsidRPr="007677D4" w:rsidRDefault="007677D4" w:rsidP="0076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77D4" w:rsidRPr="007677D4" w:rsidRDefault="007677D4" w:rsidP="0076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77D4" w:rsidRPr="007677D4" w:rsidRDefault="007677D4" w:rsidP="007677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77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7677D4" w:rsidRPr="007677D4" w:rsidRDefault="007677D4" w:rsidP="0076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7D4" w:rsidRPr="007677D4" w:rsidRDefault="007677D4" w:rsidP="00767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7D4" w:rsidRPr="007677D4" w:rsidRDefault="007677D4" w:rsidP="007677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Sokołów Podlaski terytorialnie obejmuje obszar wokół Miasta Sokołów Podlaski, w związku z tym dzieci z miejscowości gminnych sąsiadujących bezpośrednio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Miastem uczęszczają do miejskich szkół podstawowych. </w:t>
      </w:r>
    </w:p>
    <w:p w:rsidR="007677D4" w:rsidRPr="007677D4" w:rsidRDefault="007677D4" w:rsidP="007677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 powyższe pod uwagę Rada Gminy uznała za celowe udzielenie Miastu Sokołów Podlaski pomocy finansowej z przeznaczeniem na cele oświatowe. </w:t>
      </w:r>
    </w:p>
    <w:p w:rsidR="007677D4" w:rsidRPr="007677D4" w:rsidRDefault="007677D4" w:rsidP="007677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7D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przekazania i rozliczania  dotacji określi umowa.</w:t>
      </w:r>
    </w:p>
    <w:p w:rsidR="007677D4" w:rsidRPr="007677D4" w:rsidRDefault="007677D4" w:rsidP="0076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5239" w:rsidRDefault="00625239"/>
    <w:sectPr w:rsidR="00625239" w:rsidSect="001D5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D3"/>
    <w:rsid w:val="003F2E7A"/>
    <w:rsid w:val="0059184D"/>
    <w:rsid w:val="00625239"/>
    <w:rsid w:val="007677D4"/>
    <w:rsid w:val="00F4350B"/>
    <w:rsid w:val="00FD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E032C-0D42-40E6-B6E3-9FA12E70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Edyta Małyszka</cp:lastModifiedBy>
  <cp:revision>6</cp:revision>
  <cp:lastPrinted>2020-11-19T09:40:00Z</cp:lastPrinted>
  <dcterms:created xsi:type="dcterms:W3CDTF">2020-11-18T12:03:00Z</dcterms:created>
  <dcterms:modified xsi:type="dcterms:W3CDTF">2021-01-20T13:33:00Z</dcterms:modified>
</cp:coreProperties>
</file>