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987" w:rsidRPr="001A6F5B" w:rsidRDefault="009307C3" w:rsidP="001A6F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EC7543">
        <w:rPr>
          <w:b/>
          <w:sz w:val="24"/>
          <w:szCs w:val="24"/>
        </w:rPr>
        <w:t xml:space="preserve">Zarządzenie Nr </w:t>
      </w:r>
      <w:r w:rsidR="005A09BD" w:rsidRPr="005A09BD">
        <w:rPr>
          <w:b/>
          <w:sz w:val="24"/>
          <w:szCs w:val="24"/>
        </w:rPr>
        <w:t>291</w:t>
      </w:r>
      <w:r w:rsidR="00EC7543" w:rsidRPr="005A09BD">
        <w:rPr>
          <w:b/>
          <w:sz w:val="24"/>
          <w:szCs w:val="24"/>
        </w:rPr>
        <w:t>/2022</w:t>
      </w:r>
    </w:p>
    <w:p w:rsidR="001A6F5B" w:rsidRPr="001A6F5B" w:rsidRDefault="001A6F5B" w:rsidP="001A6F5B">
      <w:pPr>
        <w:jc w:val="center"/>
        <w:rPr>
          <w:b/>
          <w:sz w:val="24"/>
          <w:szCs w:val="24"/>
        </w:rPr>
      </w:pPr>
      <w:r w:rsidRPr="001A6F5B">
        <w:rPr>
          <w:b/>
          <w:sz w:val="24"/>
          <w:szCs w:val="24"/>
        </w:rPr>
        <w:t>Wójta Gminy Sokołów Podlaski</w:t>
      </w:r>
    </w:p>
    <w:p w:rsidR="001A6F5B" w:rsidRPr="001A6F5B" w:rsidRDefault="00A67B52" w:rsidP="001A6F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22</w:t>
      </w:r>
      <w:r w:rsidR="00422DC4">
        <w:rPr>
          <w:b/>
          <w:sz w:val="24"/>
          <w:szCs w:val="24"/>
        </w:rPr>
        <w:t xml:space="preserve"> lutego 2022</w:t>
      </w:r>
      <w:r w:rsidR="001A6F5B" w:rsidRPr="001A6F5B">
        <w:rPr>
          <w:b/>
          <w:sz w:val="24"/>
          <w:szCs w:val="24"/>
        </w:rPr>
        <w:t xml:space="preserve"> r.</w:t>
      </w:r>
    </w:p>
    <w:p w:rsidR="001A6F5B" w:rsidRDefault="001A6F5B" w:rsidP="00F8142A">
      <w:pPr>
        <w:jc w:val="center"/>
        <w:rPr>
          <w:b/>
        </w:rPr>
      </w:pPr>
      <w:r w:rsidRPr="001A6F5B">
        <w:rPr>
          <w:b/>
        </w:rPr>
        <w:t>w sprawie konkursu plastycznego na projekt</w:t>
      </w:r>
      <w:r w:rsidR="00EC7543">
        <w:rPr>
          <w:b/>
        </w:rPr>
        <w:t xml:space="preserve"> oficjalnej kartki wielkanocnej</w:t>
      </w:r>
      <w:r w:rsidR="00F8142A">
        <w:rPr>
          <w:b/>
        </w:rPr>
        <w:t xml:space="preserve"> </w:t>
      </w:r>
      <w:r w:rsidR="00EC7543">
        <w:rPr>
          <w:b/>
        </w:rPr>
        <w:t>Gminy Sokołów Podlaski</w:t>
      </w:r>
      <w:r w:rsidR="00F8142A">
        <w:rPr>
          <w:b/>
        </w:rPr>
        <w:br/>
      </w:r>
      <w:r w:rsidRPr="001A6F5B">
        <w:rPr>
          <w:b/>
        </w:rPr>
        <w:t xml:space="preserve"> </w:t>
      </w:r>
      <w:r w:rsidR="00EC7543">
        <w:rPr>
          <w:b/>
        </w:rPr>
        <w:t>„</w:t>
      </w:r>
      <w:r w:rsidR="00F8142A">
        <w:rPr>
          <w:b/>
        </w:rPr>
        <w:t>Kartka Wielkanocna 2022”</w:t>
      </w:r>
    </w:p>
    <w:p w:rsidR="001A6F5B" w:rsidRPr="001A6F5B" w:rsidRDefault="001A6F5B" w:rsidP="001A6F5B">
      <w:pPr>
        <w:jc w:val="both"/>
        <w:rPr>
          <w:b/>
        </w:rPr>
      </w:pPr>
    </w:p>
    <w:p w:rsidR="001A6F5B" w:rsidRDefault="001A6F5B" w:rsidP="00F8142A">
      <w:pPr>
        <w:jc w:val="both"/>
      </w:pPr>
      <w:r>
        <w:t>Na podstawie art. 30 ust. 1 ustawy z dnia 8 marca 19</w:t>
      </w:r>
      <w:r w:rsidR="00F8142A">
        <w:t>90 r. o samorządzie gminnym</w:t>
      </w:r>
      <w:r>
        <w:t xml:space="preserve"> (</w:t>
      </w:r>
      <w:r w:rsidR="004D087A">
        <w:t>Dz. U. z 2021 r.</w:t>
      </w:r>
      <w:r w:rsidR="002151A5">
        <w:br/>
      </w:r>
      <w:r w:rsidR="004D087A">
        <w:t>poz. 1372</w:t>
      </w:r>
      <w:r>
        <w:t xml:space="preserve"> ze zm.)</w:t>
      </w:r>
      <w:r w:rsidR="00EC7543">
        <w:t xml:space="preserve"> </w:t>
      </w:r>
      <w:r>
        <w:t>zarządzam, co następuje:</w:t>
      </w:r>
    </w:p>
    <w:p w:rsidR="001A6F5B" w:rsidRDefault="001A6F5B" w:rsidP="001A6F5B">
      <w:pPr>
        <w:jc w:val="both"/>
      </w:pPr>
      <w:r>
        <w:t>§1. Ogłaszam w termin</w:t>
      </w:r>
      <w:r w:rsidR="00F8142A">
        <w:t>ie od 1 marca 2021 r. do dnia 15</w:t>
      </w:r>
      <w:r>
        <w:t xml:space="preserve"> marca 2021 r. konkurs</w:t>
      </w:r>
      <w:r w:rsidR="00F8142A">
        <w:t xml:space="preserve"> plastyczny na projekt oficjalnej kartki wielkanocnej Gminy Sokołów Podlaski</w:t>
      </w:r>
      <w:r>
        <w:t xml:space="preserve"> pn. „</w:t>
      </w:r>
      <w:r w:rsidR="00F8142A">
        <w:t>Kartka Wielkanocna 2022”</w:t>
      </w:r>
      <w:r>
        <w:t xml:space="preserve"> dla uczniów</w:t>
      </w:r>
      <w:r w:rsidR="00F8142A">
        <w:t xml:space="preserve"> klas 1-3</w:t>
      </w:r>
      <w:r>
        <w:t xml:space="preserve"> s</w:t>
      </w:r>
      <w:r w:rsidR="00F8142A">
        <w:t>zkół podstawowych, zamieszkałych</w:t>
      </w:r>
      <w:r>
        <w:t xml:space="preserve"> na terenie Gminy Sokołów Podlaski.</w:t>
      </w:r>
    </w:p>
    <w:p w:rsidR="001A6F5B" w:rsidRDefault="001A6F5B" w:rsidP="001A6F5B">
      <w:pPr>
        <w:jc w:val="both"/>
      </w:pPr>
      <w:r>
        <w:t xml:space="preserve">§2. Konkurs należy przeprowadzić według zasad określonych w Regulaminie Konkursu pn. </w:t>
      </w:r>
      <w:r w:rsidR="00F8142A" w:rsidRPr="00F8142A">
        <w:t>„Kartka Wielkanocna 2022</w:t>
      </w:r>
      <w:r>
        <w:t>”, stanowiącym załącznik do niniejszego zarządzenia.</w:t>
      </w:r>
    </w:p>
    <w:p w:rsidR="001A6F5B" w:rsidRDefault="001A6F5B" w:rsidP="001A6F5B">
      <w:pPr>
        <w:jc w:val="both"/>
      </w:pPr>
      <w:r>
        <w:t>§3. Wykonanie zada</w:t>
      </w:r>
      <w:r w:rsidR="00EC7543">
        <w:t>nia powierza się stanowisku ds. współpracy i obsługi rady</w:t>
      </w:r>
    </w:p>
    <w:p w:rsidR="001A6F5B" w:rsidRDefault="001A6F5B" w:rsidP="001A6F5B">
      <w:pPr>
        <w:jc w:val="both"/>
      </w:pPr>
      <w:r>
        <w:t>§ 4. Zarządzenie wchodzi z dniem podpisania.</w:t>
      </w:r>
    </w:p>
    <w:p w:rsidR="00E0697E" w:rsidRDefault="00E0697E" w:rsidP="001A6F5B">
      <w:pPr>
        <w:jc w:val="both"/>
      </w:pPr>
    </w:p>
    <w:p w:rsidR="00E0697E" w:rsidRDefault="00E0697E" w:rsidP="00E0697E">
      <w:pPr>
        <w:ind w:left="4956" w:firstLine="708"/>
      </w:pPr>
      <w:r>
        <w:t>Wójt Gminy Sokołów Podlaski</w:t>
      </w:r>
    </w:p>
    <w:p w:rsidR="00E0697E" w:rsidRDefault="00E0697E" w:rsidP="00E0697E">
      <w:pPr>
        <w:ind w:left="5664" w:firstLine="708"/>
      </w:pPr>
      <w:bookmarkStart w:id="0" w:name="_GoBack"/>
      <w:bookmarkEnd w:id="0"/>
      <w:r>
        <w:t>/-/ Janusz Kur</w:t>
      </w:r>
    </w:p>
    <w:sectPr w:rsidR="00E0697E" w:rsidSect="00F8142A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F5B"/>
    <w:rsid w:val="001A6F5B"/>
    <w:rsid w:val="002151A5"/>
    <w:rsid w:val="00252987"/>
    <w:rsid w:val="00422DC4"/>
    <w:rsid w:val="004D087A"/>
    <w:rsid w:val="004E2EFE"/>
    <w:rsid w:val="005A09BD"/>
    <w:rsid w:val="009307C3"/>
    <w:rsid w:val="00A67B52"/>
    <w:rsid w:val="00B8363A"/>
    <w:rsid w:val="00C20A84"/>
    <w:rsid w:val="00E0697E"/>
    <w:rsid w:val="00EC7543"/>
    <w:rsid w:val="00F8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1DEA8-96A2-4E5C-A369-3F13FA22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0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9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BEATA GROMEK</cp:lastModifiedBy>
  <cp:revision>6</cp:revision>
  <cp:lastPrinted>2022-02-22T08:52:00Z</cp:lastPrinted>
  <dcterms:created xsi:type="dcterms:W3CDTF">2022-02-21T11:12:00Z</dcterms:created>
  <dcterms:modified xsi:type="dcterms:W3CDTF">2022-02-22T12:48:00Z</dcterms:modified>
</cp:coreProperties>
</file>