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1E" w:rsidRPr="008C6988" w:rsidRDefault="00F77C1E" w:rsidP="008C6988">
      <w:pPr>
        <w:ind w:left="7799" w:firstLine="709"/>
        <w:rPr>
          <w:rFonts w:ascii="Times New Roman" w:hAnsi="Times New Roman" w:cs="Times New Roman"/>
          <w:sz w:val="18"/>
          <w:szCs w:val="18"/>
        </w:rPr>
      </w:pPr>
    </w:p>
    <w:p w:rsidR="002E4F02" w:rsidRPr="007342D1" w:rsidRDefault="000A1F5A" w:rsidP="00F77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Nr …/2023</w:t>
      </w:r>
    </w:p>
    <w:p w:rsidR="002E4F02" w:rsidRDefault="00F77C1E" w:rsidP="00F77C1E">
      <w:pPr>
        <w:jc w:val="center"/>
        <w:rPr>
          <w:rFonts w:ascii="Times New Roman" w:hAnsi="Times New Roman" w:cs="Times New Roman"/>
          <w:b/>
        </w:rPr>
      </w:pPr>
      <w:r w:rsidRPr="00F77C1E">
        <w:rPr>
          <w:rFonts w:ascii="Times New Roman" w:hAnsi="Times New Roman" w:cs="Times New Roman"/>
          <w:b/>
        </w:rPr>
        <w:t>n</w:t>
      </w:r>
      <w:r w:rsidR="002E4F02" w:rsidRPr="00F77C1E">
        <w:rPr>
          <w:rFonts w:ascii="Times New Roman" w:hAnsi="Times New Roman" w:cs="Times New Roman"/>
          <w:b/>
        </w:rPr>
        <w:t>a świadczenie gwarantowanych usług z zakresu rehabilitacji leczniczej dla mieszkańców Gminy Sokołów Podlaski, finansowanych z budżetu Gminy Sokołów Podlaski</w:t>
      </w:r>
    </w:p>
    <w:p w:rsidR="00F77C1E" w:rsidRPr="00F77C1E" w:rsidRDefault="00F77C1E" w:rsidP="00F77C1E">
      <w:pPr>
        <w:jc w:val="center"/>
        <w:rPr>
          <w:rFonts w:ascii="Times New Roman" w:hAnsi="Times New Roman" w:cs="Times New Roman"/>
          <w:b/>
        </w:rPr>
      </w:pPr>
    </w:p>
    <w:p w:rsidR="002E4F02" w:rsidRDefault="000A1F5A" w:rsidP="00F77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</w:t>
      </w:r>
      <w:r w:rsidR="00955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………………………………….</w:t>
      </w:r>
      <w:r w:rsidR="003D0E06">
        <w:rPr>
          <w:rFonts w:ascii="Times New Roman" w:hAnsi="Times New Roman" w:cs="Times New Roman"/>
        </w:rPr>
        <w:t>r.</w:t>
      </w:r>
      <w:r w:rsidR="002E4F02">
        <w:rPr>
          <w:rFonts w:ascii="Times New Roman" w:hAnsi="Times New Roman" w:cs="Times New Roman"/>
        </w:rPr>
        <w:t xml:space="preserve"> pomiędzy:</w:t>
      </w:r>
    </w:p>
    <w:p w:rsidR="002E4F02" w:rsidRDefault="002E4F02" w:rsidP="00F77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Sokołów Podlaski z siedzibą przy ul. Wolności 44, 08-300 Sokołów Podlaski,</w:t>
      </w:r>
    </w:p>
    <w:p w:rsidR="002E4F02" w:rsidRDefault="002E4F02" w:rsidP="00F77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</w:t>
      </w:r>
    </w:p>
    <w:p w:rsidR="002E4F02" w:rsidRPr="00F77C1E" w:rsidRDefault="002E4F02" w:rsidP="00F77C1E">
      <w:pPr>
        <w:jc w:val="both"/>
        <w:rPr>
          <w:rFonts w:ascii="Times New Roman" w:hAnsi="Times New Roman" w:cs="Times New Roman"/>
          <w:b/>
        </w:rPr>
      </w:pPr>
      <w:r w:rsidRPr="00F77C1E">
        <w:rPr>
          <w:rFonts w:ascii="Times New Roman" w:hAnsi="Times New Roman" w:cs="Times New Roman"/>
          <w:b/>
        </w:rPr>
        <w:t>Pana Janusza Kur – Wójta Gminy Sokołów Podlaski</w:t>
      </w:r>
    </w:p>
    <w:p w:rsidR="002E4F02" w:rsidRDefault="002E4F02" w:rsidP="00F77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</w:t>
      </w:r>
      <w:r w:rsidRPr="00F77C1E">
        <w:rPr>
          <w:rFonts w:ascii="Times New Roman" w:hAnsi="Times New Roman" w:cs="Times New Roman"/>
          <w:b/>
        </w:rPr>
        <w:t>Pani Agnieszki Patejko – Skarbnik Gminy</w:t>
      </w:r>
    </w:p>
    <w:p w:rsidR="002E4F02" w:rsidRDefault="002E4F02" w:rsidP="00F77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zwaną dalej </w:t>
      </w:r>
      <w:r w:rsidRPr="00F77C1E">
        <w:rPr>
          <w:rFonts w:ascii="Times New Roman" w:hAnsi="Times New Roman" w:cs="Times New Roman"/>
          <w:b/>
        </w:rPr>
        <w:t>„Gminą”</w:t>
      </w:r>
      <w:r>
        <w:rPr>
          <w:rFonts w:ascii="Times New Roman" w:hAnsi="Times New Roman" w:cs="Times New Roman"/>
        </w:rPr>
        <w:t>,</w:t>
      </w:r>
    </w:p>
    <w:p w:rsidR="002E4F02" w:rsidRDefault="002E4F02" w:rsidP="00F77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B3640" w:rsidRDefault="000A1F5A" w:rsidP="00F77C1E">
      <w:p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</w:t>
      </w:r>
      <w:r w:rsidR="003D0E06">
        <w:rPr>
          <w:rFonts w:ascii="Times New Roman" w:hAnsi="Times New Roman" w:cs="Times New Roman"/>
        </w:rPr>
        <w:t>zwan</w:t>
      </w:r>
      <w:r w:rsidR="00AB3640">
        <w:rPr>
          <w:rFonts w:ascii="Times New Roman" w:hAnsi="Times New Roman" w:cs="Times New Roman"/>
        </w:rPr>
        <w:t xml:space="preserve">ym dalej </w:t>
      </w:r>
      <w:r w:rsidR="00AB3640" w:rsidRPr="00F77C1E">
        <w:rPr>
          <w:rFonts w:ascii="Times New Roman" w:hAnsi="Times New Roman" w:cs="Times New Roman"/>
          <w:b/>
        </w:rPr>
        <w:t>„Świadczeniodawcą”</w:t>
      </w:r>
    </w:p>
    <w:p w:rsidR="00AB3640" w:rsidRDefault="00AB3640" w:rsidP="00F77C1E">
      <w:p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9a i 9b ustawy z dnia 27 sierpnia 2004 r. o świadczeniach opieki zdrowotnej finansowanych ze środków publicznych (</w:t>
      </w:r>
      <w:r w:rsidR="000A1F5A">
        <w:rPr>
          <w:rFonts w:ascii="Times New Roman" w:hAnsi="Times New Roman" w:cs="Times New Roman"/>
        </w:rPr>
        <w:t>Dz. U. z 2022 r. poz. 2561</w:t>
      </w:r>
      <w:r w:rsidR="00F77C1E">
        <w:rPr>
          <w:rFonts w:ascii="Times New Roman" w:hAnsi="Times New Roman" w:cs="Times New Roman"/>
        </w:rPr>
        <w:t xml:space="preserve"> ze zm.) oraz w wyniku przeprowadzonego konkursu ofert strony zawierają umowę następującej treści:</w:t>
      </w:r>
    </w:p>
    <w:p w:rsidR="00F77C1E" w:rsidRPr="00DC2C74" w:rsidRDefault="00F77C1E" w:rsidP="00C82F88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DC2C74">
        <w:rPr>
          <w:rFonts w:ascii="Times New Roman" w:hAnsi="Times New Roman" w:cs="Times New Roman"/>
          <w:b/>
        </w:rPr>
        <w:t>§ 1</w:t>
      </w:r>
    </w:p>
    <w:p w:rsidR="005B33A7" w:rsidRPr="005B33A7" w:rsidRDefault="005B33A7" w:rsidP="00C82F88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>Rodzaj, zakres i liczba udzielanych świadczeń gwarantowanych</w:t>
      </w:r>
    </w:p>
    <w:p w:rsidR="00F77C1E" w:rsidRDefault="00F77C1E" w:rsidP="00F77C1E">
      <w:pPr>
        <w:pStyle w:val="Akapitzlist"/>
        <w:numPr>
          <w:ilvl w:val="0"/>
          <w:numId w:val="1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Świadczeniodawca przyjmuje obowiązek świadczenia gwarantowanych usług w zakresie </w:t>
      </w:r>
      <w:r w:rsidRPr="006D5446">
        <w:rPr>
          <w:rFonts w:ascii="Times New Roman" w:hAnsi="Times New Roman" w:cs="Times New Roman"/>
          <w:b/>
        </w:rPr>
        <w:t>rehabilitacji leczniczej</w:t>
      </w:r>
      <w:r>
        <w:rPr>
          <w:rFonts w:ascii="Times New Roman" w:hAnsi="Times New Roman" w:cs="Times New Roman"/>
        </w:rPr>
        <w:t xml:space="preserve"> zwanych dalej </w:t>
      </w:r>
      <w:r w:rsidRPr="00EB7E46">
        <w:rPr>
          <w:rFonts w:ascii="Times New Roman" w:hAnsi="Times New Roman" w:cs="Times New Roman"/>
          <w:b/>
        </w:rPr>
        <w:t>świadczeniami rehabilitacyjnymi</w:t>
      </w:r>
      <w:r>
        <w:rPr>
          <w:rFonts w:ascii="Times New Roman" w:hAnsi="Times New Roman" w:cs="Times New Roman"/>
        </w:rPr>
        <w:t>, dla mieszkańców Gminy Sokołów Podlaski, a Gmina zobowiązuje się do zapłacenia</w:t>
      </w:r>
      <w:r w:rsidR="00C82F88">
        <w:rPr>
          <w:rFonts w:ascii="Times New Roman" w:hAnsi="Times New Roman" w:cs="Times New Roman"/>
        </w:rPr>
        <w:t xml:space="preserve"> za wykonanie świadczeń </w:t>
      </w:r>
      <w:r w:rsidR="005B33A7">
        <w:rPr>
          <w:rFonts w:ascii="Times New Roman" w:hAnsi="Times New Roman" w:cs="Times New Roman"/>
        </w:rPr>
        <w:t xml:space="preserve">               </w:t>
      </w:r>
      <w:r w:rsidR="00C82F88">
        <w:rPr>
          <w:rFonts w:ascii="Times New Roman" w:hAnsi="Times New Roman" w:cs="Times New Roman"/>
        </w:rPr>
        <w:t>w ramach przeznaczonych na ten cel środków finansowych.</w:t>
      </w:r>
    </w:p>
    <w:p w:rsidR="00D05749" w:rsidRDefault="00D05749" w:rsidP="00F77C1E">
      <w:pPr>
        <w:pStyle w:val="Akapitzlist"/>
        <w:numPr>
          <w:ilvl w:val="0"/>
          <w:numId w:val="1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zobowiązuje się do dostarczenia płynów do dezynfekcji, środków higienicznych </w:t>
      </w:r>
      <w:r w:rsidR="00B91BC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itp.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celu prawidłowego wykonania świadczeń rehabilitacyjnych.</w:t>
      </w:r>
    </w:p>
    <w:p w:rsidR="00C82F88" w:rsidRDefault="00C82F88" w:rsidP="00F77C1E">
      <w:pPr>
        <w:pStyle w:val="Akapitzlist"/>
        <w:numPr>
          <w:ilvl w:val="0"/>
          <w:numId w:val="1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przyjmuje do realizacji następujący zakres świadczeń rehabilitacyjnych: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020"/>
        <w:gridCol w:w="3257"/>
        <w:gridCol w:w="3021"/>
      </w:tblGrid>
      <w:tr w:rsidR="005432F6" w:rsidTr="008C6988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świadczenia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zabiegu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punktu</w:t>
            </w:r>
          </w:p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warunkach</w:t>
            </w:r>
          </w:p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ambulatoryjnych</w:t>
            </w:r>
          </w:p>
        </w:tc>
      </w:tr>
      <w:tr w:rsidR="005432F6" w:rsidTr="008C6988">
        <w:tc>
          <w:tcPr>
            <w:tcW w:w="3020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3257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czynne w odciążeniu i czynne w odciążeniu z oporem – minimum 15 minut</w:t>
            </w:r>
          </w:p>
        </w:tc>
        <w:tc>
          <w:tcPr>
            <w:tcW w:w="3021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2F6" w:rsidTr="008C6988">
        <w:tc>
          <w:tcPr>
            <w:tcW w:w="3020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3257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wspomagane</w:t>
            </w:r>
          </w:p>
        </w:tc>
        <w:tc>
          <w:tcPr>
            <w:tcW w:w="3021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5446" w:rsidTr="008C6988">
        <w:tc>
          <w:tcPr>
            <w:tcW w:w="3020" w:type="dxa"/>
            <w:vAlign w:val="center"/>
          </w:tcPr>
          <w:p w:rsidR="006D5446" w:rsidRDefault="006D544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3257" w:type="dxa"/>
            <w:vAlign w:val="center"/>
          </w:tcPr>
          <w:p w:rsidR="006D5446" w:rsidRDefault="006D544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Indywidualna praca z pacjentem </w:t>
            </w:r>
          </w:p>
        </w:tc>
        <w:tc>
          <w:tcPr>
            <w:tcW w:w="3021" w:type="dxa"/>
            <w:vAlign w:val="center"/>
          </w:tcPr>
          <w:p w:rsidR="006D5446" w:rsidRDefault="006D544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432F6" w:rsidTr="008C6988">
        <w:tc>
          <w:tcPr>
            <w:tcW w:w="3020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3257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izometryczne</w:t>
            </w:r>
          </w:p>
        </w:tc>
        <w:tc>
          <w:tcPr>
            <w:tcW w:w="3021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2F6" w:rsidTr="008C6988">
        <w:tc>
          <w:tcPr>
            <w:tcW w:w="3020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3257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czynne wolne i czynne z oporem</w:t>
            </w:r>
          </w:p>
        </w:tc>
        <w:tc>
          <w:tcPr>
            <w:tcW w:w="3021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2F6" w:rsidTr="008C6988">
        <w:tc>
          <w:tcPr>
            <w:tcW w:w="3020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257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Wyciągi</w:t>
            </w:r>
          </w:p>
        </w:tc>
        <w:tc>
          <w:tcPr>
            <w:tcW w:w="3021" w:type="dxa"/>
            <w:vAlign w:val="center"/>
          </w:tcPr>
          <w:p w:rsidR="005432F6" w:rsidRDefault="005432F6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32F6" w:rsidTr="008C6988">
        <w:tc>
          <w:tcPr>
            <w:tcW w:w="3020" w:type="dxa"/>
            <w:vAlign w:val="center"/>
          </w:tcPr>
          <w:p w:rsidR="005432F6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257" w:type="dxa"/>
            <w:vAlign w:val="center"/>
          </w:tcPr>
          <w:p w:rsidR="005432F6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formy usprawniania (kinezyterapia) – minimum 15 minut</w:t>
            </w:r>
          </w:p>
        </w:tc>
        <w:tc>
          <w:tcPr>
            <w:tcW w:w="3021" w:type="dxa"/>
            <w:vAlign w:val="center"/>
          </w:tcPr>
          <w:p w:rsidR="005432F6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Masaż suchy – częściowy – minimum 20 minut na jednego </w:t>
            </w:r>
            <w:r>
              <w:rPr>
                <w:rFonts w:ascii="Times New Roman" w:hAnsi="Times New Roman" w:cs="Times New Roman"/>
              </w:rPr>
              <w:lastRenderedPageBreak/>
              <w:t>pacjenta w tym min. 15 czynnego masażu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Galwanizacja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Jonoforeza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Elektrostymulacja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Prądy diadynamiczne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Prądy interferencyjne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Prądy TENS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Ultradźwięki miejscowe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475A" w:rsidTr="008C6988">
        <w:tc>
          <w:tcPr>
            <w:tcW w:w="3020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3257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Ultrafonoforeza</w:t>
            </w:r>
          </w:p>
        </w:tc>
        <w:tc>
          <w:tcPr>
            <w:tcW w:w="3021" w:type="dxa"/>
            <w:vAlign w:val="center"/>
          </w:tcPr>
          <w:p w:rsidR="005E475A" w:rsidRDefault="005E475A" w:rsidP="005E475A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B3640" w:rsidRDefault="00AB3640" w:rsidP="00DC2C74">
      <w:pPr>
        <w:tabs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DC2C74" w:rsidRDefault="00DC2C74" w:rsidP="00DC2C74">
      <w:pPr>
        <w:pStyle w:val="Akapitzlist"/>
        <w:numPr>
          <w:ilvl w:val="0"/>
          <w:numId w:val="1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udzielanych świadczeń rehabil</w:t>
      </w:r>
      <w:r w:rsidR="003D0E06">
        <w:rPr>
          <w:rFonts w:ascii="Times New Roman" w:hAnsi="Times New Roman" w:cs="Times New Roman"/>
        </w:rPr>
        <w:t>it</w:t>
      </w:r>
      <w:r w:rsidR="000A1F5A">
        <w:rPr>
          <w:rFonts w:ascii="Times New Roman" w:hAnsi="Times New Roman" w:cs="Times New Roman"/>
        </w:rPr>
        <w:t>acyjnych odpowiada wartości ………………</w:t>
      </w:r>
      <w:r>
        <w:rPr>
          <w:rFonts w:ascii="Times New Roman" w:hAnsi="Times New Roman" w:cs="Times New Roman"/>
        </w:rPr>
        <w:t xml:space="preserve"> punktów zabiegowych miesięcznie.</w:t>
      </w:r>
    </w:p>
    <w:p w:rsidR="007342D1" w:rsidRPr="00DC2C74" w:rsidRDefault="00DC2C74" w:rsidP="00DC2C74">
      <w:pPr>
        <w:pStyle w:val="Akapitzlist"/>
        <w:numPr>
          <w:ilvl w:val="0"/>
          <w:numId w:val="1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Niewykorzystana liczba punktów zabiegowych miesięcznie w danym miesiącu przechodzi </w:t>
      </w:r>
      <w:r w:rsidR="00C230C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na następny miesiąc, z tym, że nie może przekroczyć czasu trwania umowy.</w:t>
      </w:r>
    </w:p>
    <w:p w:rsidR="00C82F88" w:rsidRPr="00DC2C74" w:rsidRDefault="00C82F88" w:rsidP="00C82F88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DC2C74">
        <w:rPr>
          <w:rFonts w:ascii="Times New Roman" w:hAnsi="Times New Roman" w:cs="Times New Roman"/>
          <w:b/>
        </w:rPr>
        <w:t>§ 2</w:t>
      </w:r>
    </w:p>
    <w:p w:rsidR="005B33A7" w:rsidRPr="005B33A7" w:rsidRDefault="005B33A7" w:rsidP="00C82F88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>Warunki oraz organizacja udzielania świadczeń gwarantowanych</w:t>
      </w:r>
    </w:p>
    <w:p w:rsidR="00C82F88" w:rsidRDefault="00C82F88" w:rsidP="00C82F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skorzystania z bezpłatnych usług w zakresie świadczeń rehabilitacyjnych uprawniony będzie każdy mieszkaniec Gminy Sokołów Podlaski posiadający skierowanie lekarskie </w:t>
      </w:r>
      <w:r w:rsidR="006D544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od lekarza ubezpieczenia zdrowotnego – według kolejności zgłoszeń i w granicach wartości środków finansowych przeznaczonych na realizację zadania.</w:t>
      </w:r>
    </w:p>
    <w:p w:rsidR="008D4FE0" w:rsidRDefault="00C82F88" w:rsidP="00C82F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zobowiązuje się do wykonywania świadczeń rehabilitacyjnych                                    z zachowaniem należytej staranności zgodnie z posiadaną wiedzą medyczną i standardami postępowania oraz na zasadach wynikających z ustawy z dnia 15 kwietnia 2011 r. o działa</w:t>
      </w:r>
      <w:r w:rsidR="000A1F5A">
        <w:rPr>
          <w:rFonts w:ascii="Times New Roman" w:hAnsi="Times New Roman" w:cs="Times New Roman"/>
        </w:rPr>
        <w:t>lności leczniczej (Dz. U. z 2022 r. poz. 633</w:t>
      </w:r>
      <w:r w:rsidR="008D4FE0">
        <w:rPr>
          <w:rFonts w:ascii="Times New Roman" w:hAnsi="Times New Roman" w:cs="Times New Roman"/>
        </w:rPr>
        <w:t xml:space="preserve"> ze zm.), ustawy z dnia 27 sierpnia 2004 r. o świadczeniach opieki zdrowotnej finansowanych ze śr</w:t>
      </w:r>
      <w:r w:rsidR="000A1F5A">
        <w:rPr>
          <w:rFonts w:ascii="Times New Roman" w:hAnsi="Times New Roman" w:cs="Times New Roman"/>
        </w:rPr>
        <w:t>odków publicznych (Dz. U. z 2022 r. poz. 2561</w:t>
      </w:r>
      <w:r w:rsidR="008D4FE0">
        <w:rPr>
          <w:rFonts w:ascii="Times New Roman" w:hAnsi="Times New Roman" w:cs="Times New Roman"/>
        </w:rPr>
        <w:t xml:space="preserve"> ze zm.) i innych przepisów regulujących zasady udzielania świadczeń zdrowotnych w podmiotach leczniczych, a także innych regulacji prawnych mających zastosowanie do przedmiotu umowy.</w:t>
      </w:r>
    </w:p>
    <w:p w:rsidR="008D4FE0" w:rsidRDefault="008D4FE0" w:rsidP="00C82F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zobowiązuje się do prowadzenia zapisów na zabiegi rehabilitacyjne                             w godzinach pracy gabinetu rehabilitacyjnego.</w:t>
      </w:r>
    </w:p>
    <w:p w:rsidR="008D4FE0" w:rsidRDefault="008D4FE0" w:rsidP="00C82F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zobowiązany jest do sporządzania co miesiąc rozliczeń z wykonywanych świadczeń rehabilitacyjnych wg wzoru stanowiącego załącz</w:t>
      </w:r>
      <w:r w:rsidR="005B33A7">
        <w:rPr>
          <w:rFonts w:ascii="Times New Roman" w:hAnsi="Times New Roman" w:cs="Times New Roman"/>
        </w:rPr>
        <w:t>nik N</w:t>
      </w:r>
      <w:r w:rsidR="00EB7E46">
        <w:rPr>
          <w:rFonts w:ascii="Times New Roman" w:hAnsi="Times New Roman" w:cs="Times New Roman"/>
        </w:rPr>
        <w:t>r 1</w:t>
      </w:r>
      <w:r>
        <w:rPr>
          <w:rFonts w:ascii="Times New Roman" w:hAnsi="Times New Roman" w:cs="Times New Roman"/>
        </w:rPr>
        <w:t xml:space="preserve"> do niniejszej umowy.</w:t>
      </w:r>
    </w:p>
    <w:p w:rsidR="00C86A9F" w:rsidRDefault="00C86A9F" w:rsidP="00C82F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Świadczenia rehabilitacyjne </w:t>
      </w:r>
      <w:r w:rsidR="003D0E06">
        <w:rPr>
          <w:rFonts w:ascii="Times New Roman" w:hAnsi="Times New Roman" w:cs="Times New Roman"/>
        </w:rPr>
        <w:t>wykon</w:t>
      </w:r>
      <w:r w:rsidR="000A1F5A">
        <w:rPr>
          <w:rFonts w:ascii="Times New Roman" w:hAnsi="Times New Roman" w:cs="Times New Roman"/>
        </w:rPr>
        <w:t>ywane będą w ………………</w:t>
      </w:r>
      <w:r w:rsidR="003D0E06">
        <w:rPr>
          <w:rFonts w:ascii="Times New Roman" w:hAnsi="Times New Roman" w:cs="Times New Roman"/>
        </w:rPr>
        <w:t xml:space="preserve"> w godzinach                   </w:t>
      </w:r>
      <w:r w:rsidR="006D5446">
        <w:rPr>
          <w:rFonts w:ascii="Times New Roman" w:hAnsi="Times New Roman" w:cs="Times New Roman"/>
        </w:rPr>
        <w:t xml:space="preserve">               </w:t>
      </w:r>
      <w:r w:rsidR="000A1F5A">
        <w:rPr>
          <w:rFonts w:ascii="Times New Roman" w:hAnsi="Times New Roman" w:cs="Times New Roman"/>
        </w:rPr>
        <w:t xml:space="preserve"> od …… do …… </w:t>
      </w:r>
      <w:r>
        <w:rPr>
          <w:rFonts w:ascii="Times New Roman" w:hAnsi="Times New Roman" w:cs="Times New Roman"/>
        </w:rPr>
        <w:t xml:space="preserve"> z wyjątkiem dni świątecznych.</w:t>
      </w:r>
    </w:p>
    <w:p w:rsidR="00C86A9F" w:rsidRDefault="00C86A9F" w:rsidP="00C82F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zobowiązuje się do prowadzenia dokumentacji medycznej na zasadach obowiązujących w podmiotach leczniczych.</w:t>
      </w:r>
    </w:p>
    <w:p w:rsidR="008C6988" w:rsidRDefault="005B33A7" w:rsidP="008C69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zobowiązuje się do przechowywania dokumentacji związanej z realizacją świadczeń rehabilitacyjnych przez 5 lat, licząc od początku roku następującego po roku,                          w którym Świadczeniodawca rozliczył przedmiot umowy.</w:t>
      </w:r>
    </w:p>
    <w:p w:rsidR="00C230CC" w:rsidRDefault="00C230CC" w:rsidP="008C69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oświadcza, że zobowiązuje się wypełnić obowiązki wynikające                                      z Rozporządzenia Parlamentu Europejskiego i Rady (UE)2016/679 z dnia</w:t>
      </w:r>
      <w:r w:rsidR="003A6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 kwietnia 2016 r.                      w sprawie ochrony osób fizycznych w związku z przetwarzaniem danych osobowych                                   i w sprawie swobodnego przepływu takich danych oraz uchylenia dyrektywy 95/46/WE (RODO – ogólne rozporządzenie o ochronie danych).</w:t>
      </w:r>
    </w:p>
    <w:p w:rsidR="00C230CC" w:rsidRDefault="00C230CC" w:rsidP="008C69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</w:t>
      </w:r>
      <w:r w:rsidR="002D1B1B">
        <w:rPr>
          <w:rFonts w:ascii="Times New Roman" w:hAnsi="Times New Roman" w:cs="Times New Roman"/>
        </w:rPr>
        <w:t xml:space="preserve"> zobowiązuje się do wypełniania obowiązku informacyjnego przewidzianego w art. 13 i art. 14 RODO wobec osób fizycznych, od których dane osobowe bezpośrednio lub pośrednio pozyska w celu realizacji Umowy.</w:t>
      </w:r>
    </w:p>
    <w:p w:rsidR="002D1B1B" w:rsidRDefault="002D1B1B" w:rsidP="008C69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jest Administratorem danych osobowych w zakresie dokumentacji medycznej prowadzonej dla osób, dla których świadczy usługi na podstawie niniejszej umowy.</w:t>
      </w:r>
    </w:p>
    <w:p w:rsidR="006D5446" w:rsidRDefault="006D5446" w:rsidP="008C6988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Mieszkaniec Gminy Sokołów Podlaski, korzystający ze świadczeń rehabilitacyjnych zobowiązany jest do:</w:t>
      </w:r>
    </w:p>
    <w:p w:rsidR="002D1B1B" w:rsidRDefault="006D5446" w:rsidP="006D5446">
      <w:pPr>
        <w:pStyle w:val="Akapitzlist"/>
        <w:numPr>
          <w:ilvl w:val="0"/>
          <w:numId w:val="7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podpisania upoważnienia do przetwarzania danych osobowych przez  Gminę na potrzeby rozliczeń realizacji świadczeń gwarantowanych usług  w zakresie rehabilitacji leczniczej finansowanych z budżetu G</w:t>
      </w:r>
      <w:r w:rsidR="00C05C9B">
        <w:rPr>
          <w:rFonts w:ascii="Times New Roman" w:hAnsi="Times New Roman" w:cs="Times New Roman"/>
        </w:rPr>
        <w:t>miny zgodnie z załącznikiem nr 2</w:t>
      </w:r>
      <w:r>
        <w:rPr>
          <w:rFonts w:ascii="Times New Roman" w:hAnsi="Times New Roman" w:cs="Times New Roman"/>
        </w:rPr>
        <w:t xml:space="preserve"> do niniejszej umowy.</w:t>
      </w:r>
    </w:p>
    <w:p w:rsidR="008C6988" w:rsidRPr="00A576A1" w:rsidRDefault="005E1EB4" w:rsidP="00A576A1">
      <w:pPr>
        <w:pStyle w:val="Akapitzlist"/>
        <w:numPr>
          <w:ilvl w:val="0"/>
          <w:numId w:val="2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576A1">
        <w:rPr>
          <w:rFonts w:ascii="Times New Roman" w:hAnsi="Times New Roman" w:cs="Times New Roman"/>
        </w:rPr>
        <w:t>Zmiana treści klauzuli informacyjnej RODO nie stanowi zmiany warunków niniejszej umowy.</w:t>
      </w:r>
    </w:p>
    <w:p w:rsidR="005B33A7" w:rsidRPr="008C6988" w:rsidRDefault="005B33A7" w:rsidP="008C6988">
      <w:pPr>
        <w:tabs>
          <w:tab w:val="right" w:leader="dot" w:pos="8505"/>
        </w:tabs>
        <w:jc w:val="center"/>
        <w:rPr>
          <w:rFonts w:ascii="Times New Roman" w:hAnsi="Times New Roman" w:cs="Times New Roman"/>
        </w:rPr>
      </w:pPr>
      <w:r w:rsidRPr="008C6988">
        <w:rPr>
          <w:rFonts w:ascii="Times New Roman" w:hAnsi="Times New Roman" w:cs="Times New Roman"/>
          <w:b/>
        </w:rPr>
        <w:t>§ 3</w:t>
      </w:r>
    </w:p>
    <w:p w:rsidR="005B33A7" w:rsidRPr="005B33A7" w:rsidRDefault="005B33A7" w:rsidP="005B33A7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>Okres obowiązywania umowy</w:t>
      </w:r>
    </w:p>
    <w:p w:rsidR="005B33A7" w:rsidRDefault="005B33A7" w:rsidP="005B33A7">
      <w:p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zawarta jest na cza</w:t>
      </w:r>
      <w:r w:rsidR="001739CC">
        <w:rPr>
          <w:rFonts w:ascii="Times New Roman" w:hAnsi="Times New Roman" w:cs="Times New Roman"/>
        </w:rPr>
        <w:t xml:space="preserve">s od </w:t>
      </w:r>
      <w:r w:rsidR="003A607D">
        <w:rPr>
          <w:rFonts w:ascii="Times New Roman" w:hAnsi="Times New Roman" w:cs="Times New Roman"/>
        </w:rPr>
        <w:t xml:space="preserve">dnia </w:t>
      </w:r>
      <w:r w:rsidR="001739CC">
        <w:rPr>
          <w:rFonts w:ascii="Times New Roman" w:hAnsi="Times New Roman" w:cs="Times New Roman"/>
        </w:rPr>
        <w:t>pod</w:t>
      </w:r>
      <w:r w:rsidR="00A576A1">
        <w:rPr>
          <w:rFonts w:ascii="Times New Roman" w:hAnsi="Times New Roman" w:cs="Times New Roman"/>
        </w:rPr>
        <w:t xml:space="preserve">pisania </w:t>
      </w:r>
      <w:r w:rsidR="000A1F5A">
        <w:rPr>
          <w:rFonts w:ascii="Times New Roman" w:hAnsi="Times New Roman" w:cs="Times New Roman"/>
        </w:rPr>
        <w:t>umowy do 31 grudnia 2023</w:t>
      </w:r>
      <w:r w:rsidR="001739CC">
        <w:rPr>
          <w:rFonts w:ascii="Times New Roman" w:hAnsi="Times New Roman" w:cs="Times New Roman"/>
        </w:rPr>
        <w:t xml:space="preserve"> r.</w:t>
      </w:r>
    </w:p>
    <w:p w:rsidR="005B33A7" w:rsidRPr="00DC2C74" w:rsidRDefault="005B33A7" w:rsidP="005B33A7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DC2C74">
        <w:rPr>
          <w:rFonts w:ascii="Times New Roman" w:hAnsi="Times New Roman" w:cs="Times New Roman"/>
          <w:b/>
        </w:rPr>
        <w:t>§ 4</w:t>
      </w:r>
    </w:p>
    <w:p w:rsidR="005B33A7" w:rsidRPr="005B33A7" w:rsidRDefault="005B33A7" w:rsidP="005B33A7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5B33A7">
        <w:rPr>
          <w:rFonts w:ascii="Times New Roman" w:hAnsi="Times New Roman" w:cs="Times New Roman"/>
          <w:b/>
        </w:rPr>
        <w:t>Kwota zobowiązania i zasady rozliczeń</w:t>
      </w:r>
    </w:p>
    <w:p w:rsidR="00DF11CC" w:rsidRDefault="005B33A7" w:rsidP="005B33A7">
      <w:pPr>
        <w:pStyle w:val="Akapitzlist"/>
        <w:numPr>
          <w:ilvl w:val="0"/>
          <w:numId w:val="3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świadczeń rehabilitacyjnych przysługuj</w:t>
      </w:r>
      <w:r w:rsidR="009F195A">
        <w:rPr>
          <w:rFonts w:ascii="Times New Roman" w:hAnsi="Times New Roman" w:cs="Times New Roman"/>
        </w:rPr>
        <w:t>e Świadczeniodawcy</w:t>
      </w:r>
      <w:r w:rsidR="00DC2C74">
        <w:rPr>
          <w:rFonts w:ascii="Times New Roman" w:hAnsi="Times New Roman" w:cs="Times New Roman"/>
        </w:rPr>
        <w:t xml:space="preserve"> zryczałtowana kwota </w:t>
      </w:r>
      <w:r w:rsidR="000A1F5A">
        <w:rPr>
          <w:rFonts w:ascii="Times New Roman" w:hAnsi="Times New Roman" w:cs="Times New Roman"/>
        </w:rPr>
        <w:t>brutto …… zł</w:t>
      </w:r>
      <w:r w:rsidR="00DC2C74">
        <w:rPr>
          <w:rFonts w:ascii="Times New Roman" w:hAnsi="Times New Roman" w:cs="Times New Roman"/>
        </w:rPr>
        <w:t xml:space="preserve"> za 1 punkt udzielonych świadczeń określonych w § 2 niniejszej umowy, </w:t>
      </w:r>
      <w:r w:rsidR="003D0E06">
        <w:rPr>
          <w:rFonts w:ascii="Times New Roman" w:hAnsi="Times New Roman" w:cs="Times New Roman"/>
        </w:rPr>
        <w:t xml:space="preserve">  </w:t>
      </w:r>
    </w:p>
    <w:p w:rsidR="005B33A7" w:rsidRDefault="00DC2C74" w:rsidP="000A1F5A">
      <w:pPr>
        <w:pStyle w:val="Akapitzlist"/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tym, że miesięcznie nie może przekroczyć kwo</w:t>
      </w:r>
      <w:r w:rsidR="000A1F5A">
        <w:rPr>
          <w:rFonts w:ascii="Times New Roman" w:hAnsi="Times New Roman" w:cs="Times New Roman"/>
        </w:rPr>
        <w:t>ty …… zł</w:t>
      </w:r>
      <w:r>
        <w:rPr>
          <w:rFonts w:ascii="Times New Roman" w:hAnsi="Times New Roman" w:cs="Times New Roman"/>
        </w:rPr>
        <w:t xml:space="preserve"> (słownie: </w:t>
      </w:r>
      <w:r w:rsidR="000A1F5A">
        <w:rPr>
          <w:rFonts w:ascii="Times New Roman" w:hAnsi="Times New Roman" w:cs="Times New Roman"/>
        </w:rPr>
        <w:t xml:space="preserve">…………. </w:t>
      </w:r>
      <w:r>
        <w:rPr>
          <w:rFonts w:ascii="Times New Roman" w:hAnsi="Times New Roman" w:cs="Times New Roman"/>
        </w:rPr>
        <w:t>złotych) brutto.</w:t>
      </w:r>
    </w:p>
    <w:p w:rsidR="00A576A1" w:rsidRDefault="00DC2C74" w:rsidP="005B33A7">
      <w:pPr>
        <w:pStyle w:val="Akapitzlist"/>
        <w:numPr>
          <w:ilvl w:val="0"/>
          <w:numId w:val="3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576A1">
        <w:rPr>
          <w:rFonts w:ascii="Times New Roman" w:hAnsi="Times New Roman" w:cs="Times New Roman"/>
        </w:rPr>
        <w:t>Niewykorzystana kwota w danym miesiącu</w:t>
      </w:r>
      <w:r w:rsidR="00A576A1">
        <w:rPr>
          <w:rFonts w:ascii="Times New Roman" w:hAnsi="Times New Roman" w:cs="Times New Roman"/>
        </w:rPr>
        <w:t xml:space="preserve"> przechodzi na następny miesiąc.</w:t>
      </w:r>
    </w:p>
    <w:p w:rsidR="00636CF5" w:rsidRDefault="00636CF5" w:rsidP="005B33A7">
      <w:pPr>
        <w:pStyle w:val="Akapitzlist"/>
        <w:numPr>
          <w:ilvl w:val="0"/>
          <w:numId w:val="3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 w:rsidRPr="00A576A1">
        <w:rPr>
          <w:rFonts w:ascii="Times New Roman" w:hAnsi="Times New Roman" w:cs="Times New Roman"/>
        </w:rPr>
        <w:t>Świadczeniodawca zobowiązany jest do przedkładania miesięcznego rozliczenia wykonanych świadczeń rehabilitacyjnych według w</w:t>
      </w:r>
      <w:r w:rsidR="00C05C9B">
        <w:rPr>
          <w:rFonts w:ascii="Times New Roman" w:hAnsi="Times New Roman" w:cs="Times New Roman"/>
        </w:rPr>
        <w:t>zoru stanowiącego załącznik nr 1</w:t>
      </w:r>
      <w:r w:rsidRPr="00A576A1">
        <w:rPr>
          <w:rFonts w:ascii="Times New Roman" w:hAnsi="Times New Roman" w:cs="Times New Roman"/>
        </w:rPr>
        <w:t xml:space="preserve"> do niniejszej umowy, w terminie do 10 dnia każdego miesiąca.</w:t>
      </w:r>
    </w:p>
    <w:p w:rsidR="007342D1" w:rsidRPr="00C05C9B" w:rsidRDefault="00C05C9B" w:rsidP="00C05C9B">
      <w:pPr>
        <w:pStyle w:val="Akapitzlist"/>
        <w:numPr>
          <w:ilvl w:val="0"/>
          <w:numId w:val="3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Wypłata wynagrodzenia następować będzie na podstawie faktury lub rachunku </w:t>
      </w:r>
      <w:r w:rsidR="00D05749">
        <w:rPr>
          <w:rFonts w:ascii="Times New Roman" w:hAnsi="Times New Roman" w:cs="Times New Roman"/>
        </w:rPr>
        <w:t>w terminie                       14</w:t>
      </w:r>
      <w:r w:rsidR="00636CF5" w:rsidRPr="00C05C9B">
        <w:rPr>
          <w:rFonts w:ascii="Times New Roman" w:hAnsi="Times New Roman" w:cs="Times New Roman"/>
        </w:rPr>
        <w:t xml:space="preserve"> dni od dnia przedłożenia przez Świadczeniodawcę wymaganego miesięcznego rozliczenia na wsk</w:t>
      </w:r>
      <w:r w:rsidR="00D05749">
        <w:rPr>
          <w:rFonts w:ascii="Times New Roman" w:hAnsi="Times New Roman" w:cs="Times New Roman"/>
        </w:rPr>
        <w:t xml:space="preserve">azany rachunek bankowy </w:t>
      </w:r>
      <w:r w:rsidR="000A1F5A">
        <w:rPr>
          <w:rFonts w:ascii="Times New Roman" w:hAnsi="Times New Roman" w:cs="Times New Roman"/>
        </w:rPr>
        <w:t>………………………………………………………………</w:t>
      </w:r>
    </w:p>
    <w:p w:rsidR="00636CF5" w:rsidRPr="00636CF5" w:rsidRDefault="00636CF5" w:rsidP="00636CF5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636CF5">
        <w:rPr>
          <w:rFonts w:ascii="Times New Roman" w:hAnsi="Times New Roman" w:cs="Times New Roman"/>
          <w:b/>
        </w:rPr>
        <w:t>§ 5</w:t>
      </w:r>
    </w:p>
    <w:p w:rsidR="00636CF5" w:rsidRPr="00636CF5" w:rsidRDefault="00636CF5" w:rsidP="00636CF5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636CF5">
        <w:rPr>
          <w:rFonts w:ascii="Times New Roman" w:hAnsi="Times New Roman" w:cs="Times New Roman"/>
          <w:b/>
        </w:rPr>
        <w:t>Sposób kontroli wykonania umowy</w:t>
      </w:r>
    </w:p>
    <w:p w:rsidR="00636CF5" w:rsidRDefault="00636CF5" w:rsidP="00636CF5">
      <w:pPr>
        <w:pStyle w:val="Akapitzlist"/>
        <w:numPr>
          <w:ilvl w:val="0"/>
          <w:numId w:val="4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sprawuje kontrolę prawidłowości wykonywania usług rehabilitacji leczniczej przez Świadczeniodawcę. Kontrola może być przeprowadzona w toku realizacji usług oraz po ich zakończeniu do czasu ustania obowiązku, o którym mowa w § 2 ust. 8.</w:t>
      </w:r>
    </w:p>
    <w:p w:rsidR="00636CF5" w:rsidRDefault="00636CF5" w:rsidP="00636CF5">
      <w:pPr>
        <w:pStyle w:val="Akapitzlist"/>
        <w:numPr>
          <w:ilvl w:val="0"/>
          <w:numId w:val="4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Świadczeniodawca na żądanie kontrolującego jest zobowiązany dostarczyć lub udostępnić dokumenty i inne nośniki informacji oraz udzielić wyjaśnień i informacji</w:t>
      </w:r>
      <w:r w:rsidR="00DE5C6C">
        <w:rPr>
          <w:rFonts w:ascii="Times New Roman" w:hAnsi="Times New Roman" w:cs="Times New Roman"/>
        </w:rPr>
        <w:t xml:space="preserve"> w terminie określonym przez kontrolującego.</w:t>
      </w:r>
    </w:p>
    <w:p w:rsidR="00DE5C6C" w:rsidRDefault="00DE5C6C" w:rsidP="00636CF5">
      <w:pPr>
        <w:pStyle w:val="Akapitzlist"/>
        <w:numPr>
          <w:ilvl w:val="0"/>
          <w:numId w:val="4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wynikach kontroli Gmina poinformuje Świadczeniodawcę, a w przypadku stwierdzenia nieprawidłowości przekaże mu wnioski i zalecenia mające na celu ich usunięcie.</w:t>
      </w:r>
    </w:p>
    <w:p w:rsidR="00DE5C6C" w:rsidRDefault="00DE5C6C" w:rsidP="00636CF5">
      <w:pPr>
        <w:pStyle w:val="Akapitzlist"/>
        <w:numPr>
          <w:ilvl w:val="0"/>
          <w:numId w:val="4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Świadczeniobiorca jest zobowiązany w terminie nie dłuższym niż 14 dni od dnia otrzymania wniosków i zaleceń, o których mowa w ust. 3 do ich wykonania i powiadomienia o tym Gminę.</w:t>
      </w:r>
    </w:p>
    <w:p w:rsidR="00DE5C6C" w:rsidRPr="007342D1" w:rsidRDefault="00DE5C6C" w:rsidP="00B91BCE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</w:rPr>
      </w:pPr>
      <w:r w:rsidRPr="007342D1">
        <w:rPr>
          <w:rFonts w:ascii="Times New Roman" w:hAnsi="Times New Roman" w:cs="Times New Roman"/>
          <w:b/>
        </w:rPr>
        <w:t>§ 6</w:t>
      </w:r>
    </w:p>
    <w:p w:rsidR="00DE5C6C" w:rsidRPr="007342D1" w:rsidRDefault="00DE5C6C" w:rsidP="007342D1">
      <w:pPr>
        <w:tabs>
          <w:tab w:val="right" w:leader="dot" w:pos="8505"/>
        </w:tabs>
        <w:ind w:left="360"/>
        <w:jc w:val="center"/>
        <w:rPr>
          <w:rFonts w:ascii="Times New Roman" w:hAnsi="Times New Roman" w:cs="Times New Roman"/>
          <w:b/>
        </w:rPr>
      </w:pPr>
      <w:r w:rsidRPr="007342D1">
        <w:rPr>
          <w:rFonts w:ascii="Times New Roman" w:hAnsi="Times New Roman" w:cs="Times New Roman"/>
          <w:b/>
        </w:rPr>
        <w:t>Postanowienia końcowe</w:t>
      </w:r>
    </w:p>
    <w:p w:rsidR="00DE5C6C" w:rsidRDefault="00DE5C6C" w:rsidP="00DE5C6C">
      <w:pPr>
        <w:pStyle w:val="Akapitzlist"/>
        <w:numPr>
          <w:ilvl w:val="0"/>
          <w:numId w:val="5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ulega rozwiązaniu w następujących przypadkach:</w:t>
      </w:r>
    </w:p>
    <w:p w:rsidR="00DE5C6C" w:rsidRDefault="00DE5C6C" w:rsidP="00DE5C6C">
      <w:pPr>
        <w:pStyle w:val="Akapitzlist"/>
        <w:numPr>
          <w:ilvl w:val="0"/>
          <w:numId w:val="6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upływem czasu na jaki została zawarta;</w:t>
      </w:r>
    </w:p>
    <w:p w:rsidR="00DE5C6C" w:rsidRDefault="00DE5C6C" w:rsidP="00DE5C6C">
      <w:pPr>
        <w:pStyle w:val="Akapitzlist"/>
        <w:numPr>
          <w:ilvl w:val="0"/>
          <w:numId w:val="6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mocy porozumienia stron;</w:t>
      </w:r>
    </w:p>
    <w:p w:rsidR="00DE5C6C" w:rsidRDefault="00DE5C6C" w:rsidP="00DE5C6C">
      <w:pPr>
        <w:pStyle w:val="Akapitzlist"/>
        <w:numPr>
          <w:ilvl w:val="0"/>
          <w:numId w:val="6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każdą ze stron z 1 miesięcznym okresem wypowiedzenia skutkującym na ostatni dzień miesiąca kalendarzowego.</w:t>
      </w:r>
    </w:p>
    <w:p w:rsidR="00DE5C6C" w:rsidRDefault="00DE5C6C" w:rsidP="00DE5C6C">
      <w:pPr>
        <w:pStyle w:val="Akapitzlist"/>
        <w:numPr>
          <w:ilvl w:val="0"/>
          <w:numId w:val="5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postanowień niniejszej umowy wymagają dla swej ważności zachowania formy pisemnej.</w:t>
      </w:r>
    </w:p>
    <w:p w:rsidR="00DE5C6C" w:rsidRDefault="00DE5C6C" w:rsidP="00DE5C6C">
      <w:pPr>
        <w:pStyle w:val="Akapitzlist"/>
        <w:numPr>
          <w:ilvl w:val="0"/>
          <w:numId w:val="5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DE5C6C" w:rsidRDefault="00DE5C6C" w:rsidP="00DE5C6C">
      <w:pPr>
        <w:pStyle w:val="Akapitzlist"/>
        <w:numPr>
          <w:ilvl w:val="0"/>
          <w:numId w:val="5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Spory mogące wyniknąć ze stosunku objętego niniejszą umową, strony poddają pod rozstrzygnięcie właściwego Sądu Rejonowego.</w:t>
      </w:r>
    </w:p>
    <w:p w:rsidR="00DE5C6C" w:rsidRPr="005E1EB4" w:rsidRDefault="00DE5C6C" w:rsidP="005E1EB4">
      <w:pPr>
        <w:pStyle w:val="Akapitzlist"/>
        <w:numPr>
          <w:ilvl w:val="0"/>
          <w:numId w:val="5"/>
        </w:numPr>
        <w:tabs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</w:t>
      </w:r>
      <w:r w:rsidR="007342D1">
        <w:rPr>
          <w:rFonts w:ascii="Times New Roman" w:hAnsi="Times New Roman" w:cs="Times New Roman"/>
        </w:rPr>
        <w:t xml:space="preserve">w dwóch jednobrzmiących egzemplarzach po jednym egzemplarzu </w:t>
      </w:r>
      <w:r w:rsidR="005E1EB4">
        <w:rPr>
          <w:rFonts w:ascii="Times New Roman" w:hAnsi="Times New Roman" w:cs="Times New Roman"/>
        </w:rPr>
        <w:t xml:space="preserve">                            </w:t>
      </w:r>
      <w:r w:rsidR="007342D1" w:rsidRPr="005E1EB4">
        <w:rPr>
          <w:rFonts w:ascii="Times New Roman" w:hAnsi="Times New Roman" w:cs="Times New Roman"/>
        </w:rPr>
        <w:t>dla każdej ze stron.</w:t>
      </w:r>
    </w:p>
    <w:p w:rsidR="007342D1" w:rsidRDefault="007342D1" w:rsidP="007342D1">
      <w:pPr>
        <w:tabs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7342D1" w:rsidRDefault="007342D1" w:rsidP="007342D1">
      <w:pPr>
        <w:tabs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7342D1" w:rsidRDefault="007342D1" w:rsidP="007342D1">
      <w:pPr>
        <w:tabs>
          <w:tab w:val="right" w:leader="dot" w:pos="8505"/>
        </w:tabs>
        <w:jc w:val="both"/>
        <w:rPr>
          <w:rFonts w:ascii="Times New Roman" w:hAnsi="Times New Roman" w:cs="Times New Roman"/>
        </w:rPr>
      </w:pPr>
    </w:p>
    <w:p w:rsidR="007342D1" w:rsidRPr="007342D1" w:rsidRDefault="007342D1" w:rsidP="007342D1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2D1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……………………………………</w:t>
      </w:r>
    </w:p>
    <w:p w:rsidR="007342D1" w:rsidRDefault="007342D1" w:rsidP="007342D1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Świadczeniodawca                                                                                                                              Gmina</w:t>
      </w:r>
    </w:p>
    <w:p w:rsidR="007342D1" w:rsidRDefault="007342D1" w:rsidP="007342D1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2D1" w:rsidRDefault="007342D1" w:rsidP="007342D1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2D1" w:rsidRDefault="007342D1" w:rsidP="007342D1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2D1" w:rsidRDefault="007342D1" w:rsidP="007342D1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42D1" w:rsidRDefault="007342D1" w:rsidP="007342D1">
      <w:pPr>
        <w:tabs>
          <w:tab w:val="right" w:leader="dot" w:pos="8505"/>
        </w:tabs>
        <w:spacing w:after="0" w:line="240" w:lineRule="auto"/>
        <w:ind w:left="638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……………………………………</w:t>
      </w:r>
    </w:p>
    <w:p w:rsidR="007342D1" w:rsidRPr="007342D1" w:rsidRDefault="007342D1" w:rsidP="007342D1">
      <w:pPr>
        <w:tabs>
          <w:tab w:val="right" w:leader="dot" w:pos="8505"/>
        </w:tabs>
        <w:spacing w:after="0" w:line="240" w:lineRule="auto"/>
        <w:ind w:left="638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kontrasygnata Skarbnika</w:t>
      </w:r>
    </w:p>
    <w:p w:rsidR="005B33A7" w:rsidRPr="005B33A7" w:rsidRDefault="005B33A7" w:rsidP="007342D1">
      <w:pPr>
        <w:tabs>
          <w:tab w:val="right" w:leader="dot" w:pos="8505"/>
        </w:tabs>
        <w:ind w:left="6381"/>
        <w:jc w:val="both"/>
        <w:rPr>
          <w:rFonts w:ascii="Times New Roman" w:hAnsi="Times New Roman" w:cs="Times New Roman"/>
        </w:rPr>
      </w:pPr>
    </w:p>
    <w:sectPr w:rsidR="005B33A7" w:rsidRPr="005B33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CE" w:rsidRDefault="00934ECE" w:rsidP="007342D1">
      <w:pPr>
        <w:spacing w:after="0" w:line="240" w:lineRule="auto"/>
      </w:pPr>
      <w:r>
        <w:separator/>
      </w:r>
    </w:p>
  </w:endnote>
  <w:endnote w:type="continuationSeparator" w:id="0">
    <w:p w:rsidR="00934ECE" w:rsidRDefault="00934ECE" w:rsidP="0073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9397"/>
      <w:docPartObj>
        <w:docPartGallery w:val="Page Numbers (Bottom of Page)"/>
        <w:docPartUnique/>
      </w:docPartObj>
    </w:sdtPr>
    <w:sdtEndPr/>
    <w:sdtContent>
      <w:p w:rsidR="007342D1" w:rsidRDefault="007342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CE">
          <w:rPr>
            <w:noProof/>
          </w:rPr>
          <w:t>4</w:t>
        </w:r>
        <w:r>
          <w:fldChar w:fldCharType="end"/>
        </w:r>
      </w:p>
    </w:sdtContent>
  </w:sdt>
  <w:p w:rsidR="007342D1" w:rsidRDefault="00734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CE" w:rsidRDefault="00934ECE" w:rsidP="007342D1">
      <w:pPr>
        <w:spacing w:after="0" w:line="240" w:lineRule="auto"/>
      </w:pPr>
      <w:r>
        <w:separator/>
      </w:r>
    </w:p>
  </w:footnote>
  <w:footnote w:type="continuationSeparator" w:id="0">
    <w:p w:rsidR="00934ECE" w:rsidRDefault="00934ECE" w:rsidP="0073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F2A"/>
    <w:multiLevelType w:val="hybridMultilevel"/>
    <w:tmpl w:val="4E44083A"/>
    <w:lvl w:ilvl="0" w:tplc="96A49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1155B"/>
    <w:multiLevelType w:val="hybridMultilevel"/>
    <w:tmpl w:val="870C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509D"/>
    <w:multiLevelType w:val="hybridMultilevel"/>
    <w:tmpl w:val="9710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1453"/>
    <w:multiLevelType w:val="hybridMultilevel"/>
    <w:tmpl w:val="D53E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360E"/>
    <w:multiLevelType w:val="hybridMultilevel"/>
    <w:tmpl w:val="6960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1BAD"/>
    <w:multiLevelType w:val="hybridMultilevel"/>
    <w:tmpl w:val="860C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B5286"/>
    <w:multiLevelType w:val="hybridMultilevel"/>
    <w:tmpl w:val="2500D23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2"/>
    <w:rsid w:val="000300FA"/>
    <w:rsid w:val="000A1F5A"/>
    <w:rsid w:val="000A55DD"/>
    <w:rsid w:val="001739CC"/>
    <w:rsid w:val="00252987"/>
    <w:rsid w:val="002669AC"/>
    <w:rsid w:val="002A45D5"/>
    <w:rsid w:val="002C7ED2"/>
    <w:rsid w:val="002D1B1B"/>
    <w:rsid w:val="002E4F02"/>
    <w:rsid w:val="00310307"/>
    <w:rsid w:val="003A607D"/>
    <w:rsid w:val="003D0E06"/>
    <w:rsid w:val="00487B88"/>
    <w:rsid w:val="004E2EFE"/>
    <w:rsid w:val="00526D8A"/>
    <w:rsid w:val="005432F6"/>
    <w:rsid w:val="005B33A7"/>
    <w:rsid w:val="005E1EB4"/>
    <w:rsid w:val="005E475A"/>
    <w:rsid w:val="00636CF5"/>
    <w:rsid w:val="006646DE"/>
    <w:rsid w:val="006D5446"/>
    <w:rsid w:val="007342D1"/>
    <w:rsid w:val="0074354D"/>
    <w:rsid w:val="008C6988"/>
    <w:rsid w:val="008D4FE0"/>
    <w:rsid w:val="00934ECE"/>
    <w:rsid w:val="00955BA6"/>
    <w:rsid w:val="009F195A"/>
    <w:rsid w:val="00A576A1"/>
    <w:rsid w:val="00AB3640"/>
    <w:rsid w:val="00AD3252"/>
    <w:rsid w:val="00B54063"/>
    <w:rsid w:val="00B91BCE"/>
    <w:rsid w:val="00C05C9B"/>
    <w:rsid w:val="00C230CC"/>
    <w:rsid w:val="00C82F88"/>
    <w:rsid w:val="00C86A9F"/>
    <w:rsid w:val="00D05749"/>
    <w:rsid w:val="00DC2C74"/>
    <w:rsid w:val="00DE5C6C"/>
    <w:rsid w:val="00DF11CC"/>
    <w:rsid w:val="00EB7E46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AE46-5F43-4396-82D8-94087A58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C1E"/>
    <w:pPr>
      <w:ind w:left="720"/>
      <w:contextualSpacing/>
    </w:pPr>
  </w:style>
  <w:style w:type="table" w:styleId="Tabela-Siatka">
    <w:name w:val="Table Grid"/>
    <w:basedOn w:val="Standardowy"/>
    <w:uiPriority w:val="39"/>
    <w:rsid w:val="00C8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2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F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2D1"/>
  </w:style>
  <w:style w:type="paragraph" w:styleId="Stopka">
    <w:name w:val="footer"/>
    <w:basedOn w:val="Normalny"/>
    <w:link w:val="StopkaZnak"/>
    <w:uiPriority w:val="99"/>
    <w:unhideWhenUsed/>
    <w:rsid w:val="0073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2</cp:revision>
  <cp:lastPrinted>2022-02-01T09:57:00Z</cp:lastPrinted>
  <dcterms:created xsi:type="dcterms:W3CDTF">2023-03-01T14:00:00Z</dcterms:created>
  <dcterms:modified xsi:type="dcterms:W3CDTF">2023-03-01T14:00:00Z</dcterms:modified>
</cp:coreProperties>
</file>