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87" w:rsidRPr="00724B41" w:rsidRDefault="00A24787" w:rsidP="00A24787">
      <w:pPr>
        <w:spacing w:after="0" w:line="360" w:lineRule="auto"/>
        <w:jc w:val="right"/>
        <w:rPr>
          <w:rFonts w:cstheme="minorHAnsi"/>
        </w:rPr>
      </w:pPr>
      <w:r w:rsidRPr="00724B41">
        <w:rPr>
          <w:rFonts w:cstheme="minorHAnsi"/>
        </w:rPr>
        <w:t xml:space="preserve">Sokołów Podlaski, </w:t>
      </w:r>
      <w:r w:rsidR="00724B41">
        <w:rPr>
          <w:rFonts w:cstheme="minorHAnsi"/>
        </w:rPr>
        <w:t>16</w:t>
      </w:r>
      <w:r w:rsidR="005F741C" w:rsidRPr="00724B41">
        <w:rPr>
          <w:rFonts w:cstheme="minorHAnsi"/>
        </w:rPr>
        <w:t xml:space="preserve"> maja 2024</w:t>
      </w:r>
      <w:r w:rsidRPr="00724B41">
        <w:rPr>
          <w:rFonts w:cstheme="minorHAnsi"/>
        </w:rPr>
        <w:t xml:space="preserve"> r. </w:t>
      </w:r>
    </w:p>
    <w:p w:rsidR="00A24787" w:rsidRPr="00724B41" w:rsidRDefault="00A24787" w:rsidP="00A24787">
      <w:pPr>
        <w:spacing w:after="0" w:line="360" w:lineRule="auto"/>
        <w:jc w:val="right"/>
        <w:rPr>
          <w:rFonts w:cstheme="minorHAnsi"/>
        </w:rPr>
      </w:pPr>
    </w:p>
    <w:p w:rsidR="00724B41" w:rsidRDefault="00D64EFC" w:rsidP="00D64EFC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24B41">
        <w:rPr>
          <w:rFonts w:cstheme="minorHAnsi"/>
          <w:b/>
          <w:sz w:val="28"/>
          <w:szCs w:val="28"/>
        </w:rPr>
        <w:t>Sprawozdanie z realizacji Programu współpracy</w:t>
      </w:r>
      <w:r w:rsidRPr="00724B41">
        <w:rPr>
          <w:rFonts w:eastAsia="Times New Roman" w:cstheme="minorHAnsi"/>
          <w:b/>
          <w:sz w:val="28"/>
          <w:szCs w:val="28"/>
          <w:lang w:eastAsia="ar-SA"/>
        </w:rPr>
        <w:t xml:space="preserve"> </w:t>
      </w:r>
      <w:r w:rsidRPr="00724B41">
        <w:rPr>
          <w:rFonts w:cstheme="minorHAnsi"/>
          <w:b/>
          <w:sz w:val="28"/>
          <w:szCs w:val="28"/>
        </w:rPr>
        <w:t xml:space="preserve">Gminy Sokołów Podlaski </w:t>
      </w:r>
    </w:p>
    <w:p w:rsidR="00D64EFC" w:rsidRPr="00724B41" w:rsidRDefault="00D64EFC" w:rsidP="00724B41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24B41">
        <w:rPr>
          <w:rFonts w:cstheme="minorHAnsi"/>
          <w:b/>
          <w:sz w:val="28"/>
          <w:szCs w:val="28"/>
        </w:rPr>
        <w:t xml:space="preserve">z organizacjami pozarządowymi i innymi podmiotami prowadzącymi działalność pożytku publicznego za rok </w:t>
      </w:r>
      <w:r w:rsidR="00C637A8" w:rsidRPr="00724B41">
        <w:rPr>
          <w:rFonts w:cstheme="minorHAnsi"/>
          <w:b/>
          <w:sz w:val="28"/>
          <w:szCs w:val="28"/>
        </w:rPr>
        <w:t>2023</w:t>
      </w:r>
    </w:p>
    <w:p w:rsidR="00E14B76" w:rsidRPr="00724B41" w:rsidRDefault="00E14B76" w:rsidP="00210647">
      <w:pPr>
        <w:jc w:val="both"/>
        <w:rPr>
          <w:rFonts w:cstheme="minorHAnsi"/>
        </w:rPr>
      </w:pPr>
    </w:p>
    <w:p w:rsidR="005B31B1" w:rsidRPr="00724B41" w:rsidRDefault="005B31B1" w:rsidP="00210647">
      <w:pPr>
        <w:jc w:val="both"/>
        <w:rPr>
          <w:rFonts w:cstheme="minorHAnsi"/>
          <w:i/>
        </w:rPr>
      </w:pPr>
      <w:r w:rsidRPr="00724B41">
        <w:rPr>
          <w:rStyle w:val="markedcontent"/>
          <w:rFonts w:cstheme="minorHAnsi"/>
          <w:i/>
        </w:rPr>
        <w:t>Na podstawie art. 5a, ust. 3 ustawy z dnia 24 kwietnia 2003 r. o działalności pożytku publicznego</w:t>
      </w:r>
      <w:r w:rsidRPr="00724B41">
        <w:rPr>
          <w:rFonts w:cstheme="minorHAnsi"/>
          <w:i/>
        </w:rPr>
        <w:br/>
      </w:r>
      <w:r w:rsidRPr="00724B41">
        <w:rPr>
          <w:rStyle w:val="markedcontent"/>
          <w:rFonts w:cstheme="minorHAnsi"/>
          <w:i/>
        </w:rPr>
        <w:t>i o wolontariacie (</w:t>
      </w:r>
      <w:r w:rsidR="003441C0" w:rsidRPr="00724B41">
        <w:rPr>
          <w:rStyle w:val="markedcontent"/>
          <w:rFonts w:cstheme="minorHAnsi"/>
          <w:i/>
        </w:rPr>
        <w:t>tekst jednolity Dz. U. z 2023</w:t>
      </w:r>
      <w:r w:rsidRPr="00724B41">
        <w:rPr>
          <w:rStyle w:val="markedcontent"/>
          <w:rFonts w:cstheme="minorHAnsi"/>
          <w:i/>
        </w:rPr>
        <w:t xml:space="preserve"> r. poz. </w:t>
      </w:r>
      <w:r w:rsidR="003441C0" w:rsidRPr="00724B41">
        <w:rPr>
          <w:rStyle w:val="markedcontent"/>
          <w:rFonts w:cstheme="minorHAnsi"/>
          <w:i/>
        </w:rPr>
        <w:t>571)</w:t>
      </w:r>
      <w:r w:rsidRPr="00724B41">
        <w:rPr>
          <w:rStyle w:val="markedcontent"/>
          <w:rFonts w:cstheme="minorHAnsi"/>
          <w:i/>
        </w:rPr>
        <w:t xml:space="preserve"> organ wykonawczy jednostki samorządu</w:t>
      </w:r>
      <w:r w:rsidRPr="00724B41">
        <w:rPr>
          <w:rFonts w:cstheme="minorHAnsi"/>
          <w:i/>
        </w:rPr>
        <w:br/>
      </w:r>
      <w:r w:rsidRPr="00724B41">
        <w:rPr>
          <w:rStyle w:val="markedcontent"/>
          <w:rFonts w:cstheme="minorHAnsi"/>
          <w:i/>
        </w:rPr>
        <w:t>terytorialnego, nie później niż do dnia 31 maja każdego roku, jest obowiązany przedłożyć organowi</w:t>
      </w:r>
      <w:r w:rsidRPr="00724B41">
        <w:rPr>
          <w:rFonts w:cstheme="minorHAnsi"/>
          <w:i/>
        </w:rPr>
        <w:br/>
      </w:r>
      <w:r w:rsidRPr="00724B41">
        <w:rPr>
          <w:rStyle w:val="markedcontent"/>
          <w:rFonts w:cstheme="minorHAnsi"/>
          <w:i/>
        </w:rPr>
        <w:t>stanowiącemu jednostki samorządu terytorialnego oraz opublikować w Biuletynie Informacji</w:t>
      </w:r>
      <w:r w:rsidRPr="00724B41">
        <w:rPr>
          <w:rFonts w:cstheme="minorHAnsi"/>
          <w:i/>
        </w:rPr>
        <w:br/>
      </w:r>
      <w:r w:rsidRPr="00724B41">
        <w:rPr>
          <w:rStyle w:val="markedcontent"/>
          <w:rFonts w:cstheme="minorHAnsi"/>
          <w:i/>
        </w:rPr>
        <w:t>Publicznej sprawozdanie z realizacji programu współpracy za rok poprzedni.</w:t>
      </w:r>
    </w:p>
    <w:p w:rsidR="00D64EFC" w:rsidRPr="00724B41" w:rsidRDefault="00B201F7" w:rsidP="00210647">
      <w:pPr>
        <w:jc w:val="both"/>
        <w:rPr>
          <w:rFonts w:cstheme="minorHAnsi"/>
        </w:rPr>
      </w:pPr>
      <w:r w:rsidRPr="00724B41">
        <w:rPr>
          <w:rFonts w:cstheme="minorHAnsi"/>
        </w:rPr>
        <w:t>Rada Gminy Sokołów Podlaski</w:t>
      </w:r>
      <w:r w:rsidR="003176D1" w:rsidRPr="00724B41">
        <w:rPr>
          <w:rFonts w:cstheme="minorHAnsi"/>
        </w:rPr>
        <w:t xml:space="preserve">, co roku uchwala roczny program współpracy z organizacjami pozarządowymi, stanowiący szczegółowy katalog zadań publicznych, które Gmina zamierza przekazać do realizacji organizacjom pozarządowym oraz innym podmiotom uprawnionym. </w:t>
      </w:r>
    </w:p>
    <w:p w:rsidR="00210647" w:rsidRPr="00724B41" w:rsidRDefault="003176D1" w:rsidP="00D64EFC">
      <w:pPr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cstheme="minorHAnsi"/>
        </w:rPr>
        <w:t>Program wdrażany jest z poszanowaniem zasad subsydiarności, suwerenności stron, partnerstwa, efektywności, uczciwej konkurencji i jawnoś</w:t>
      </w:r>
      <w:r w:rsidR="00B201F7" w:rsidRPr="00724B41">
        <w:rPr>
          <w:rFonts w:cstheme="minorHAnsi"/>
        </w:rPr>
        <w:t>ci.</w:t>
      </w:r>
      <w:r w:rsidRPr="00724B41">
        <w:rPr>
          <w:rFonts w:cstheme="minorHAnsi"/>
        </w:rPr>
        <w:t xml:space="preserve"> </w:t>
      </w:r>
      <w:r w:rsidR="00210647" w:rsidRPr="00724B41">
        <w:rPr>
          <w:rFonts w:eastAsia="Times New Roman" w:cstheme="minorHAnsi"/>
          <w:bCs/>
          <w:lang w:eastAsia="ar-SA"/>
        </w:rPr>
        <w:t>Głównym celem Programu współpracy jest kształtowanie właściwych postaw społecznych w środowisku lokalnym, przez budowanie partnerstwa między organami administracji samorządowej, a organizacjami pozarządowymi oraz podmiotami prowadzącymi działalność pożytku publicznego.</w:t>
      </w:r>
    </w:p>
    <w:p w:rsidR="003441C0" w:rsidRPr="00724B41" w:rsidRDefault="00390060" w:rsidP="00390060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t xml:space="preserve">W </w:t>
      </w:r>
      <w:r w:rsidR="003441C0" w:rsidRPr="00724B41">
        <w:rPr>
          <w:rFonts w:eastAsia="Times New Roman" w:cstheme="minorHAnsi"/>
          <w:bCs/>
          <w:lang w:eastAsia="ar-SA"/>
        </w:rPr>
        <w:t>2023</w:t>
      </w:r>
      <w:r w:rsidRPr="00724B41">
        <w:rPr>
          <w:rFonts w:eastAsia="Times New Roman" w:cstheme="minorHAnsi"/>
          <w:bCs/>
          <w:lang w:eastAsia="ar-SA"/>
        </w:rPr>
        <w:t xml:space="preserve"> roku podstawę do dysponowania przez Wójta Gminy Sokołów Podlaski środkami publicznymi na rzecz organizacji pozarządowych stanowiła uchwała </w:t>
      </w:r>
      <w:r w:rsidR="003441C0" w:rsidRPr="00724B41">
        <w:rPr>
          <w:rFonts w:eastAsia="Times New Roman" w:cstheme="minorHAnsi"/>
          <w:bCs/>
          <w:lang w:eastAsia="ar-SA"/>
        </w:rPr>
        <w:t xml:space="preserve">Uchwała Nr  LIV /276 /2022  Rady Gminy Sokołów Podlaski z dnia 25 listopada 2022 roku </w:t>
      </w:r>
      <w:r w:rsidRPr="00724B41">
        <w:rPr>
          <w:rFonts w:eastAsia="Times New Roman" w:cstheme="minorHAnsi"/>
          <w:bCs/>
          <w:lang w:eastAsia="ar-SA"/>
        </w:rPr>
        <w:t>w sprawie uchwalenia Programu Współpracy Gminy Sokołów Podlaski z organizacjami pozarządowymi i innymi podmiotami prowadzącymi działalność</w:t>
      </w:r>
      <w:r w:rsidR="003441C0" w:rsidRPr="00724B41">
        <w:rPr>
          <w:rFonts w:eastAsia="Times New Roman" w:cstheme="minorHAnsi"/>
          <w:bCs/>
          <w:lang w:eastAsia="ar-SA"/>
        </w:rPr>
        <w:t xml:space="preserve"> pożytku publicznego na rok 2023</w:t>
      </w:r>
      <w:r w:rsidRPr="00724B41">
        <w:rPr>
          <w:rFonts w:eastAsia="Times New Roman" w:cstheme="minorHAnsi"/>
          <w:bCs/>
          <w:lang w:eastAsia="ar-SA"/>
        </w:rPr>
        <w:t xml:space="preserve">. </w:t>
      </w:r>
    </w:p>
    <w:p w:rsidR="003441C0" w:rsidRPr="00724B41" w:rsidRDefault="00A24787" w:rsidP="00390060">
      <w:pPr>
        <w:suppressAutoHyphens/>
        <w:spacing w:after="0" w:line="240" w:lineRule="auto"/>
        <w:jc w:val="both"/>
        <w:rPr>
          <w:rStyle w:val="markedcontent"/>
          <w:rFonts w:cstheme="minorHAnsi"/>
        </w:rPr>
      </w:pPr>
      <w:r w:rsidRPr="00724B41">
        <w:rPr>
          <w:rStyle w:val="markedcontent"/>
          <w:rFonts w:cstheme="minorHAnsi"/>
        </w:rPr>
        <w:t>Przyjęty program współpracy Gminy Sokołów Podlaski z organizacjami pozarządowymi i innymi</w:t>
      </w:r>
      <w:r w:rsidRPr="00724B41">
        <w:rPr>
          <w:rFonts w:cstheme="minorHAnsi"/>
        </w:rPr>
        <w:t xml:space="preserve"> </w:t>
      </w:r>
      <w:r w:rsidRPr="00724B41">
        <w:rPr>
          <w:rStyle w:val="markedcontent"/>
          <w:rFonts w:cstheme="minorHAnsi"/>
        </w:rPr>
        <w:t>podmiotami o których mowa w art. 3 ust. 3 ustawy</w:t>
      </w:r>
      <w:r w:rsidRPr="00724B41">
        <w:rPr>
          <w:rFonts w:cstheme="minorHAnsi"/>
        </w:rPr>
        <w:t xml:space="preserve"> z dnia 24 kwietnia 2003 r. o działalności pożytku publicznego i o wolontariacie (</w:t>
      </w:r>
      <w:r w:rsidR="003441C0" w:rsidRPr="00724B41">
        <w:rPr>
          <w:rFonts w:cstheme="minorHAnsi"/>
        </w:rPr>
        <w:t>tekst jednolity Dz. U. z 2023 r. poz. 571</w:t>
      </w:r>
      <w:r w:rsidRPr="00724B41">
        <w:rPr>
          <w:rFonts w:cstheme="minorHAnsi"/>
        </w:rPr>
        <w:t>)</w:t>
      </w:r>
      <w:r w:rsidRPr="00724B41">
        <w:rPr>
          <w:rStyle w:val="markedcontent"/>
          <w:rFonts w:cstheme="minorHAnsi"/>
        </w:rPr>
        <w:t xml:space="preserve"> był programem rocznym </w:t>
      </w:r>
    </w:p>
    <w:p w:rsidR="00A24787" w:rsidRPr="00724B41" w:rsidRDefault="003441C0" w:rsidP="00390060">
      <w:pPr>
        <w:suppressAutoHyphens/>
        <w:spacing w:after="0" w:line="240" w:lineRule="auto"/>
        <w:jc w:val="both"/>
        <w:rPr>
          <w:rStyle w:val="markedcontent"/>
          <w:rFonts w:eastAsia="Times New Roman" w:cstheme="minorHAnsi"/>
          <w:bCs/>
          <w:lang w:eastAsia="ar-SA"/>
        </w:rPr>
      </w:pPr>
      <w:r w:rsidRPr="00724B41">
        <w:rPr>
          <w:rStyle w:val="markedcontent"/>
          <w:rFonts w:cstheme="minorHAnsi"/>
        </w:rPr>
        <w:t>i obowiązywał od 1 stycznia 2023</w:t>
      </w:r>
      <w:r w:rsidR="00A24787" w:rsidRPr="00724B41">
        <w:rPr>
          <w:rStyle w:val="markedcontent"/>
          <w:rFonts w:cstheme="minorHAnsi"/>
        </w:rPr>
        <w:t xml:space="preserve"> </w:t>
      </w:r>
      <w:r w:rsidRPr="00724B41">
        <w:rPr>
          <w:rStyle w:val="markedcontent"/>
          <w:rFonts w:cstheme="minorHAnsi"/>
        </w:rPr>
        <w:t>r. do 31 grudnia 2023</w:t>
      </w:r>
      <w:r w:rsidR="00A24787" w:rsidRPr="00724B41">
        <w:rPr>
          <w:rStyle w:val="markedcontent"/>
          <w:rFonts w:cstheme="minorHAnsi"/>
        </w:rPr>
        <w:t xml:space="preserve"> r.</w:t>
      </w:r>
    </w:p>
    <w:p w:rsidR="00390060" w:rsidRPr="00724B41" w:rsidRDefault="00390060" w:rsidP="00390060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3441C0" w:rsidRPr="00724B41" w:rsidRDefault="00210647" w:rsidP="00210647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t xml:space="preserve">W ramach zadań publicznych Gminy Sokołów Podlaski realizowanych </w:t>
      </w:r>
      <w:r w:rsidR="00974F37" w:rsidRPr="00724B41">
        <w:rPr>
          <w:rFonts w:eastAsia="Times New Roman" w:cstheme="minorHAnsi"/>
          <w:bCs/>
          <w:lang w:eastAsia="ar-SA"/>
        </w:rPr>
        <w:t xml:space="preserve">w </w:t>
      </w:r>
      <w:r w:rsidR="00CF0316">
        <w:rPr>
          <w:rFonts w:eastAsia="Times New Roman" w:cstheme="minorHAnsi"/>
          <w:bCs/>
          <w:lang w:eastAsia="ar-SA"/>
        </w:rPr>
        <w:t>2023</w:t>
      </w:r>
      <w:r w:rsidRPr="00724B41">
        <w:rPr>
          <w:rFonts w:eastAsia="Times New Roman" w:cstheme="minorHAnsi"/>
          <w:bCs/>
          <w:lang w:eastAsia="ar-SA"/>
        </w:rPr>
        <w:t xml:space="preserve"> roku przy współudziale organizacji pozarządowych i innych podmiotów prowadzących działalność pożytku publicznego </w:t>
      </w:r>
      <w:r w:rsidR="00D64EFC" w:rsidRPr="00724B41">
        <w:rPr>
          <w:rFonts w:eastAsia="Times New Roman" w:cstheme="minorHAnsi"/>
          <w:bCs/>
          <w:lang w:eastAsia="ar-SA"/>
        </w:rPr>
        <w:br/>
      </w:r>
      <w:r w:rsidRPr="00724B41">
        <w:rPr>
          <w:rFonts w:eastAsia="Times New Roman" w:cstheme="minorHAnsi"/>
          <w:b/>
          <w:bCs/>
          <w:lang w:eastAsia="ar-SA"/>
        </w:rPr>
        <w:t>za priorytetowe uznaliśm</w:t>
      </w:r>
      <w:r w:rsidR="00D64EFC" w:rsidRPr="00724B41">
        <w:rPr>
          <w:rFonts w:eastAsia="Times New Roman" w:cstheme="minorHAnsi"/>
          <w:b/>
          <w:bCs/>
          <w:lang w:eastAsia="ar-SA"/>
        </w:rPr>
        <w:t>y</w:t>
      </w:r>
      <w:r w:rsidR="003441C0" w:rsidRPr="00724B41">
        <w:rPr>
          <w:rFonts w:eastAsia="Times New Roman" w:cstheme="minorHAnsi"/>
          <w:b/>
          <w:bCs/>
          <w:lang w:eastAsia="ar-SA"/>
        </w:rPr>
        <w:t xml:space="preserve"> następujące</w:t>
      </w:r>
      <w:r w:rsidR="00D64EFC" w:rsidRPr="00724B41">
        <w:rPr>
          <w:rFonts w:eastAsia="Times New Roman" w:cstheme="minorHAnsi"/>
          <w:b/>
          <w:bCs/>
          <w:lang w:eastAsia="ar-SA"/>
        </w:rPr>
        <w:t xml:space="preserve"> zadania</w:t>
      </w:r>
      <w:r w:rsidR="003441C0" w:rsidRPr="00724B41">
        <w:rPr>
          <w:rFonts w:eastAsia="Times New Roman" w:cstheme="minorHAnsi"/>
          <w:b/>
          <w:bCs/>
          <w:lang w:eastAsia="ar-SA"/>
        </w:rPr>
        <w:t xml:space="preserve"> publiczne:</w:t>
      </w:r>
    </w:p>
    <w:p w:rsidR="003441C0" w:rsidRPr="00724B41" w:rsidRDefault="003441C0" w:rsidP="0021064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3441C0" w:rsidRPr="00724B41" w:rsidRDefault="003441C0" w:rsidP="00724B41">
      <w:pPr>
        <w:numPr>
          <w:ilvl w:val="0"/>
          <w:numId w:val="4"/>
        </w:numPr>
        <w:suppressAutoHyphens/>
        <w:spacing w:after="0" w:line="240" w:lineRule="auto"/>
        <w:ind w:left="357"/>
        <w:jc w:val="both"/>
        <w:rPr>
          <w:rFonts w:cstheme="minorHAnsi"/>
          <w:bCs/>
        </w:rPr>
      </w:pPr>
      <w:r w:rsidRPr="00724B41">
        <w:rPr>
          <w:rFonts w:cstheme="minorHAnsi"/>
          <w:b/>
          <w:bCs/>
        </w:rPr>
        <w:t>Kultura, sztuka i dziedzictwo narodowe</w:t>
      </w:r>
      <w:r w:rsidRPr="00724B41">
        <w:rPr>
          <w:rFonts w:cstheme="minorHAnsi"/>
          <w:bCs/>
        </w:rPr>
        <w:t xml:space="preserve">: kultura łączy pokolenia - projekty mające </w:t>
      </w:r>
      <w:r w:rsidRPr="00724B41">
        <w:rPr>
          <w:rFonts w:cstheme="minorHAnsi"/>
          <w:bCs/>
        </w:rPr>
        <w:br/>
        <w:t>za zadanie przełamywanie barier pokoleniowych w kulturze, poprzez aktywne włączanie w nie różnych grup wiekowych;</w:t>
      </w:r>
    </w:p>
    <w:p w:rsidR="003441C0" w:rsidRPr="00724B41" w:rsidRDefault="003441C0" w:rsidP="00724B41">
      <w:pPr>
        <w:numPr>
          <w:ilvl w:val="0"/>
          <w:numId w:val="4"/>
        </w:numPr>
        <w:suppressAutoHyphens/>
        <w:spacing w:after="0" w:line="240" w:lineRule="auto"/>
        <w:ind w:left="357"/>
        <w:jc w:val="both"/>
        <w:rPr>
          <w:rFonts w:cstheme="minorHAnsi"/>
          <w:bCs/>
        </w:rPr>
      </w:pPr>
      <w:r w:rsidRPr="00724B41">
        <w:rPr>
          <w:rFonts w:cstheme="minorHAnsi"/>
          <w:b/>
          <w:bCs/>
        </w:rPr>
        <w:t>Wspieranie i upowszechnianie kultury fizycznej i sportu</w:t>
      </w:r>
      <w:r w:rsidRPr="00724B41">
        <w:rPr>
          <w:rFonts w:cstheme="minorHAnsi"/>
          <w:bCs/>
        </w:rPr>
        <w:t>: z organizacja zajęć sportowo –</w:t>
      </w:r>
    </w:p>
    <w:p w:rsidR="003441C0" w:rsidRPr="00724B41" w:rsidRDefault="003441C0" w:rsidP="00724B41">
      <w:pPr>
        <w:spacing w:after="0" w:line="240" w:lineRule="auto"/>
        <w:ind w:left="357"/>
        <w:jc w:val="both"/>
        <w:rPr>
          <w:rFonts w:cstheme="minorHAnsi"/>
          <w:bCs/>
        </w:rPr>
      </w:pPr>
      <w:r w:rsidRPr="00724B41">
        <w:rPr>
          <w:rFonts w:cstheme="minorHAnsi"/>
          <w:bCs/>
        </w:rPr>
        <w:t>rekreacyjnych dla dzieci i młodzieży – gimnastyka korekcyjno – kompensacyjna;</w:t>
      </w:r>
    </w:p>
    <w:p w:rsidR="003441C0" w:rsidRPr="00724B41" w:rsidRDefault="003441C0" w:rsidP="00724B41">
      <w:pPr>
        <w:numPr>
          <w:ilvl w:val="0"/>
          <w:numId w:val="4"/>
        </w:numPr>
        <w:suppressAutoHyphens/>
        <w:spacing w:after="0" w:line="240" w:lineRule="auto"/>
        <w:ind w:left="357"/>
        <w:jc w:val="both"/>
        <w:rPr>
          <w:rFonts w:cstheme="minorHAnsi"/>
          <w:bCs/>
        </w:rPr>
      </w:pPr>
      <w:r w:rsidRPr="00724B41">
        <w:rPr>
          <w:rFonts w:cstheme="minorHAnsi"/>
          <w:b/>
          <w:bCs/>
        </w:rPr>
        <w:t>Wspieranie działalności wspomagajacej rozwój wspólnot i społeczności lokalnych</w:t>
      </w:r>
      <w:r w:rsidRPr="00724B41">
        <w:rPr>
          <w:rFonts w:cstheme="minorHAnsi"/>
          <w:bCs/>
        </w:rPr>
        <w:t>: organizacja pikników rodzinnych, festynów, koncertów, warsztatów;</w:t>
      </w:r>
    </w:p>
    <w:p w:rsidR="003441C0" w:rsidRPr="00724B41" w:rsidRDefault="003441C0" w:rsidP="00724B41">
      <w:pPr>
        <w:numPr>
          <w:ilvl w:val="0"/>
          <w:numId w:val="4"/>
        </w:numPr>
        <w:suppressAutoHyphens/>
        <w:spacing w:after="0" w:line="240" w:lineRule="auto"/>
        <w:ind w:left="357"/>
        <w:jc w:val="both"/>
        <w:rPr>
          <w:rFonts w:cstheme="minorHAnsi"/>
          <w:bCs/>
        </w:rPr>
      </w:pPr>
      <w:r w:rsidRPr="00724B41">
        <w:rPr>
          <w:rFonts w:cstheme="minorHAnsi"/>
          <w:b/>
          <w:bCs/>
        </w:rPr>
        <w:t>Wspieranie działalności w zakresie porządku i bezpieczeństwa publicznego</w:t>
      </w:r>
      <w:r w:rsidRPr="00724B41">
        <w:rPr>
          <w:rFonts w:cstheme="minorHAnsi"/>
          <w:bCs/>
        </w:rPr>
        <w:t>, poprzez działania promocyjne, edukacyjne, szkoleniowe w zakresie porządku i bezpieczeństwa publicznego oraz wspieranie działalności jednostek ochotniczych straży pożarnych;</w:t>
      </w:r>
    </w:p>
    <w:p w:rsidR="00210647" w:rsidRPr="00724B41" w:rsidRDefault="00210647" w:rsidP="0021064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44366D" w:rsidRPr="00724B41" w:rsidRDefault="00210647" w:rsidP="0021064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lastRenderedPageBreak/>
        <w:t>Wysokość środków, jakie Gmina Sokołów Podlaski przeznaczyła na realizację zadań uj</w:t>
      </w:r>
      <w:r w:rsidR="00E14B76" w:rsidRPr="00724B41">
        <w:rPr>
          <w:rFonts w:eastAsia="Times New Roman" w:cstheme="minorHAnsi"/>
          <w:bCs/>
          <w:lang w:eastAsia="ar-SA"/>
        </w:rPr>
        <w:t xml:space="preserve">ętych w ww. obszarze wyniosła </w:t>
      </w:r>
      <w:r w:rsidR="00955149" w:rsidRPr="00724B41">
        <w:rPr>
          <w:rFonts w:eastAsia="Times New Roman" w:cstheme="minorHAnsi"/>
          <w:bCs/>
          <w:lang w:eastAsia="ar-SA"/>
        </w:rPr>
        <w:t>22 000,00</w:t>
      </w:r>
      <w:r w:rsidRPr="00724B41">
        <w:rPr>
          <w:rFonts w:eastAsia="Times New Roman" w:cstheme="minorHAnsi"/>
          <w:bCs/>
          <w:lang w:eastAsia="ar-SA"/>
        </w:rPr>
        <w:t xml:space="preserve"> zł </w:t>
      </w:r>
      <w:r w:rsidR="0044366D" w:rsidRPr="00724B41">
        <w:rPr>
          <w:rFonts w:eastAsia="Times New Roman" w:cstheme="minorHAnsi"/>
          <w:bCs/>
          <w:lang w:eastAsia="ar-SA"/>
        </w:rPr>
        <w:t>w tym na zadania publiczne z zakresu:</w:t>
      </w:r>
    </w:p>
    <w:p w:rsidR="0044366D" w:rsidRPr="00724B41" w:rsidRDefault="0044366D" w:rsidP="0044366D">
      <w:pPr>
        <w:pStyle w:val="Akapitzlist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24B41">
        <w:rPr>
          <w:rFonts w:asciiTheme="minorHAnsi" w:hAnsiTheme="minorHAnsi" w:cstheme="minorHAnsi"/>
          <w:bCs/>
          <w:sz w:val="22"/>
          <w:szCs w:val="22"/>
          <w:lang w:eastAsia="ar-SA"/>
        </w:rPr>
        <w:t>Kultury, sztuki i dziedzictwa narodowego - 6000,00 zł</w:t>
      </w:r>
    </w:p>
    <w:p w:rsidR="0044366D" w:rsidRPr="00724B41" w:rsidRDefault="0044366D" w:rsidP="0044366D">
      <w:pPr>
        <w:pStyle w:val="Akapitzlist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24B41">
        <w:rPr>
          <w:rFonts w:asciiTheme="minorHAnsi" w:hAnsiTheme="minorHAnsi" w:cstheme="minorHAnsi"/>
          <w:bCs/>
          <w:sz w:val="22"/>
          <w:szCs w:val="22"/>
          <w:lang w:eastAsia="ar-SA"/>
        </w:rPr>
        <w:t>Wspierania i upowszechniania kultury fizycznej i sportu - 6000,00 zł</w:t>
      </w:r>
    </w:p>
    <w:p w:rsidR="0044366D" w:rsidRPr="00724B41" w:rsidRDefault="0044366D" w:rsidP="0044366D">
      <w:pPr>
        <w:pStyle w:val="Akapitzlist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24B41">
        <w:rPr>
          <w:rFonts w:asciiTheme="minorHAnsi" w:hAnsiTheme="minorHAnsi" w:cstheme="minorHAnsi"/>
          <w:bCs/>
          <w:sz w:val="22"/>
          <w:szCs w:val="22"/>
          <w:lang w:eastAsia="ar-SA"/>
        </w:rPr>
        <w:t>Wspierania działalności wspomagajacej rozwój wspólnot i społeczności lokalnych - 10 000,00 zł</w:t>
      </w:r>
    </w:p>
    <w:p w:rsidR="00D64EFC" w:rsidRPr="00724B41" w:rsidRDefault="00D64EFC" w:rsidP="0021064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92C11" w:rsidRPr="00724B41" w:rsidRDefault="00A24787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t>Realizacja zadań publicznych odbyła się na podstawie otwartego konkursu ofert</w:t>
      </w:r>
      <w:r w:rsidR="00F92C11" w:rsidRPr="00724B41">
        <w:rPr>
          <w:rFonts w:eastAsia="Times New Roman" w:cstheme="minorHAnsi"/>
          <w:bCs/>
          <w:lang w:eastAsia="ar-SA"/>
        </w:rPr>
        <w:t xml:space="preserve"> oraz </w:t>
      </w:r>
      <w:r w:rsidR="00F92C11" w:rsidRPr="00724B41">
        <w:rPr>
          <w:rFonts w:cstheme="minorHAnsi"/>
          <w:bCs/>
        </w:rPr>
        <w:t>zlecenia realizacji zadań publicznego w trybie małych dotacji</w:t>
      </w:r>
      <w:r w:rsidRPr="00724B41">
        <w:rPr>
          <w:rFonts w:eastAsia="Times New Roman" w:cstheme="minorHAnsi"/>
          <w:bCs/>
          <w:lang w:eastAsia="ar-SA"/>
        </w:rPr>
        <w:t xml:space="preserve">. </w:t>
      </w:r>
    </w:p>
    <w:p w:rsidR="00F92C11" w:rsidRPr="00724B41" w:rsidRDefault="00F92C11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92C11" w:rsidRPr="008B5E1C" w:rsidRDefault="00F92C11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8B5E1C">
        <w:rPr>
          <w:rFonts w:eastAsia="Times New Roman" w:cstheme="minorHAnsi"/>
          <w:b/>
          <w:bCs/>
          <w:sz w:val="24"/>
          <w:szCs w:val="24"/>
          <w:lang w:eastAsia="ar-SA"/>
        </w:rPr>
        <w:t>Otwarte konkursy ofert</w:t>
      </w:r>
      <w:r w:rsidRPr="008B5E1C">
        <w:rPr>
          <w:rFonts w:eastAsia="Times New Roman" w:cstheme="minorHAnsi"/>
          <w:bCs/>
          <w:sz w:val="24"/>
          <w:szCs w:val="24"/>
          <w:lang w:eastAsia="ar-SA"/>
        </w:rPr>
        <w:t>:</w:t>
      </w:r>
    </w:p>
    <w:p w:rsidR="00C12A97" w:rsidRPr="00724B41" w:rsidRDefault="00C12A97" w:rsidP="00F92C1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92C11" w:rsidRPr="00724B41" w:rsidRDefault="00F92C11" w:rsidP="00F92C11">
      <w:pPr>
        <w:suppressAutoHyphens/>
        <w:spacing w:after="0" w:line="240" w:lineRule="auto"/>
        <w:jc w:val="both"/>
        <w:rPr>
          <w:rFonts w:cstheme="minorHAnsi"/>
        </w:rPr>
      </w:pPr>
      <w:r w:rsidRPr="00724B41">
        <w:rPr>
          <w:rFonts w:eastAsia="Times New Roman" w:cstheme="minorHAnsi"/>
          <w:bCs/>
          <w:lang w:eastAsia="ar-SA"/>
        </w:rPr>
        <w:t xml:space="preserve">Zarządzeniem Nr  492/2023 Wójta Gminy Sokołów Podlaski z  dnia 17 października 2023 r. ogłoszony został otwarty konkurs ofert na realizację </w:t>
      </w:r>
      <w:r w:rsidRPr="008B5E1C">
        <w:rPr>
          <w:rFonts w:eastAsia="Times New Roman" w:cstheme="minorHAnsi"/>
          <w:b/>
          <w:bCs/>
          <w:lang w:eastAsia="ar-SA"/>
        </w:rPr>
        <w:t xml:space="preserve">trzech zadań </w:t>
      </w:r>
      <w:r w:rsidRPr="008B5E1C">
        <w:rPr>
          <w:rFonts w:cstheme="minorHAnsi"/>
          <w:b/>
        </w:rPr>
        <w:t>publicznych</w:t>
      </w:r>
      <w:r w:rsidRPr="00724B41">
        <w:rPr>
          <w:rFonts w:cstheme="minorHAnsi"/>
        </w:rPr>
        <w:t>:</w:t>
      </w:r>
    </w:p>
    <w:p w:rsidR="00F92C11" w:rsidRPr="00724B41" w:rsidRDefault="00F92C11" w:rsidP="00F92C1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92C11" w:rsidRPr="008B5E1C" w:rsidRDefault="00F92C11" w:rsidP="008B5E1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B5E1C">
        <w:rPr>
          <w:rFonts w:eastAsia="Times New Roman" w:cstheme="minorHAnsi"/>
          <w:b/>
          <w:bCs/>
          <w:lang w:eastAsia="pl-PL"/>
        </w:rPr>
        <w:t>Zadanie Nr 1</w:t>
      </w:r>
    </w:p>
    <w:p w:rsidR="00F92C11" w:rsidRPr="00724B41" w:rsidRDefault="00F92C11" w:rsidP="008B5E1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724B41">
        <w:rPr>
          <w:rFonts w:eastAsia="Times New Roman" w:cstheme="minorHAnsi"/>
          <w:bCs/>
          <w:lang w:eastAsia="pl-PL"/>
        </w:rPr>
        <w:t xml:space="preserve">Kultura, sztuka i dziedzictwo narodowe: kultura łączy pokolenia - projekty mające </w:t>
      </w:r>
      <w:r w:rsidRPr="00724B41">
        <w:rPr>
          <w:rFonts w:eastAsia="Times New Roman" w:cstheme="minorHAnsi"/>
          <w:bCs/>
          <w:lang w:eastAsia="pl-PL"/>
        </w:rPr>
        <w:br/>
        <w:t>za zadanie przełamywanie barier pokoleniowych w kulturze, poprzez aktywne włączanie w nie różnych grup wiekowych;</w:t>
      </w:r>
    </w:p>
    <w:p w:rsidR="00F92C11" w:rsidRPr="008B5E1C" w:rsidRDefault="00F92C11" w:rsidP="008B5E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F92C11" w:rsidRPr="008B5E1C" w:rsidRDefault="00F92C11" w:rsidP="008B5E1C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B5E1C">
        <w:rPr>
          <w:rFonts w:eastAsia="Times New Roman" w:cstheme="minorHAnsi"/>
          <w:b/>
          <w:bCs/>
          <w:lang w:eastAsia="pl-PL"/>
        </w:rPr>
        <w:t>Zadanie Nr 2</w:t>
      </w:r>
    </w:p>
    <w:p w:rsidR="00F92C11" w:rsidRPr="00724B41" w:rsidRDefault="00F92C11" w:rsidP="008B5E1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724B41">
        <w:rPr>
          <w:rFonts w:eastAsia="Times New Roman" w:cstheme="minorHAnsi"/>
          <w:bCs/>
          <w:lang w:eastAsia="pl-PL"/>
        </w:rPr>
        <w:t>Organizacja zajęć sportowo-rekreacyjnych dla dzieci i młodzieży – gimnastyka korekcyjno-kompensacyjna;</w:t>
      </w:r>
    </w:p>
    <w:p w:rsidR="00F92C11" w:rsidRPr="00724B41" w:rsidRDefault="00F92C11" w:rsidP="008B5E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92C11" w:rsidRPr="008B5E1C" w:rsidRDefault="00F92C11" w:rsidP="008B5E1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B5E1C">
        <w:rPr>
          <w:rFonts w:eastAsia="Times New Roman" w:cstheme="minorHAnsi"/>
          <w:b/>
          <w:lang w:eastAsia="pl-PL"/>
        </w:rPr>
        <w:t>Zadanie Nr 3</w:t>
      </w:r>
    </w:p>
    <w:p w:rsidR="00F92C11" w:rsidRPr="00724B41" w:rsidRDefault="00F92C11" w:rsidP="008B5E1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724B41">
        <w:rPr>
          <w:rFonts w:eastAsia="Times New Roman" w:cstheme="minorHAnsi"/>
          <w:bCs/>
          <w:lang w:eastAsia="pl-PL"/>
        </w:rPr>
        <w:t>Wspieranie działalności wspomagajacej rozwój wspólnot i społeczności lokalnych: organizacja pikników rodzinnych, festynów, koncertów, warsztatów;</w:t>
      </w:r>
    </w:p>
    <w:p w:rsidR="00F92C11" w:rsidRPr="00724B41" w:rsidRDefault="00F92C11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92C11" w:rsidRPr="00724B41" w:rsidRDefault="00F92C11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A24787" w:rsidRPr="00724B41" w:rsidRDefault="00390060" w:rsidP="00A2478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t>Podmioty zainteres</w:t>
      </w:r>
      <w:r w:rsidR="00F92C11" w:rsidRPr="00724B41">
        <w:rPr>
          <w:rFonts w:eastAsia="Times New Roman" w:cstheme="minorHAnsi"/>
          <w:bCs/>
          <w:lang w:eastAsia="ar-SA"/>
        </w:rPr>
        <w:t>owane przystąpieniem do Konkurów</w:t>
      </w:r>
      <w:r w:rsidRPr="00724B41">
        <w:rPr>
          <w:rFonts w:eastAsia="Times New Roman" w:cstheme="minorHAnsi"/>
          <w:bCs/>
          <w:lang w:eastAsia="ar-SA"/>
        </w:rPr>
        <w:t xml:space="preserve"> mogły składać swoje oferty do </w:t>
      </w:r>
      <w:r w:rsidR="00F92C11" w:rsidRPr="00724B41">
        <w:rPr>
          <w:rFonts w:eastAsia="Times New Roman" w:cstheme="minorHAnsi"/>
          <w:bCs/>
          <w:lang w:eastAsia="ar-SA"/>
        </w:rPr>
        <w:t xml:space="preserve">8 listopada 2023 </w:t>
      </w:r>
      <w:r w:rsidRPr="00724B41">
        <w:rPr>
          <w:rFonts w:eastAsia="Times New Roman" w:cstheme="minorHAnsi"/>
          <w:bCs/>
          <w:lang w:eastAsia="ar-SA"/>
        </w:rPr>
        <w:t xml:space="preserve">r. </w:t>
      </w:r>
      <w:r w:rsidR="00A24787" w:rsidRPr="00724B41">
        <w:rPr>
          <w:rFonts w:eastAsia="Times New Roman" w:cstheme="minorHAnsi"/>
          <w:bCs/>
          <w:lang w:eastAsia="ar-SA"/>
        </w:rPr>
        <w:t>Wszystkie informacje nt. ogłoszonego konkursu ofert umieszczone zostały na stronie internetowej Gminy Sokołów Podlaski, w Biuletynie Informacji Publicznej oraz na tablicy ogłoszeń Urzędu.</w:t>
      </w:r>
    </w:p>
    <w:p w:rsidR="00390060" w:rsidRPr="00724B41" w:rsidRDefault="00390060" w:rsidP="00390060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  <w:bCs/>
        </w:rPr>
      </w:pPr>
      <w:r w:rsidRPr="00724B41">
        <w:rPr>
          <w:rFonts w:cstheme="minorHAnsi"/>
        </w:rPr>
        <w:t xml:space="preserve">Na realizację zadania publicznego </w:t>
      </w:r>
      <w:r w:rsidRPr="00724B41">
        <w:rPr>
          <w:rFonts w:cstheme="minorHAnsi"/>
          <w:bCs/>
        </w:rPr>
        <w:t>kultura, sztuka i dziedzictwo narodowe: kultura łączy pokolenia - projekty mające za zadanie przełamywanie barier pokoleniowych w kulturze, poprzez aktywne włączanie w nie różnych grup wiekowych (Zadanie Nr 1)</w:t>
      </w:r>
      <w:r w:rsidRPr="00724B41">
        <w:rPr>
          <w:rFonts w:cstheme="minorHAnsi"/>
        </w:rPr>
        <w:t xml:space="preserve"> </w:t>
      </w:r>
      <w:r w:rsidRPr="008B5E1C">
        <w:rPr>
          <w:rFonts w:cstheme="minorHAnsi"/>
          <w:b/>
          <w:bCs/>
        </w:rPr>
        <w:t>nie wpłynęła żadna oferta</w:t>
      </w:r>
      <w:r w:rsidRPr="00724B41">
        <w:rPr>
          <w:rFonts w:cstheme="minorHAnsi"/>
          <w:bCs/>
        </w:rPr>
        <w:t>.</w:t>
      </w: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  <w:bCs/>
        </w:rPr>
      </w:pP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</w:rPr>
      </w:pPr>
      <w:r w:rsidRPr="00724B41">
        <w:rPr>
          <w:rFonts w:cstheme="minorHAnsi"/>
        </w:rPr>
        <w:t xml:space="preserve">Na realizację zadania publicznego </w:t>
      </w:r>
      <w:r w:rsidRPr="00724B41">
        <w:rPr>
          <w:rFonts w:cstheme="minorHAnsi"/>
          <w:bCs/>
        </w:rPr>
        <w:t xml:space="preserve">organizacja zajęć sportowo- rekreacyjnych dla dzieci </w:t>
      </w:r>
      <w:r w:rsidRPr="00724B41">
        <w:rPr>
          <w:rFonts w:cstheme="minorHAnsi"/>
          <w:bCs/>
        </w:rPr>
        <w:br/>
        <w:t xml:space="preserve">i młodzieży – gimnastyka korekcyjno-kompensacyjna (zadanie Nr 2), </w:t>
      </w:r>
      <w:r w:rsidRPr="008B5E1C">
        <w:rPr>
          <w:rFonts w:cstheme="minorHAnsi"/>
          <w:b/>
          <w:bCs/>
        </w:rPr>
        <w:t>wpłynęła 1 oferta</w:t>
      </w:r>
      <w:r w:rsidRPr="00724B41">
        <w:rPr>
          <w:rFonts w:cstheme="minorHAnsi"/>
        </w:rPr>
        <w:t xml:space="preserve">, złożona przez Uczniowski Klub Sportowy „Szkolniak” z siedzibą przy Zespole Oświatowym </w:t>
      </w:r>
      <w:r w:rsidRPr="00724B41">
        <w:rPr>
          <w:rFonts w:cstheme="minorHAnsi"/>
        </w:rPr>
        <w:br/>
        <w:t xml:space="preserve">w Grochowie, ul. Władysława Rawicza 1, 08-300 Sokołów Podlaski, pn. „Zdrowie w szkołach </w:t>
      </w:r>
      <w:r w:rsidRPr="00724B41">
        <w:rPr>
          <w:rFonts w:cstheme="minorHAnsi"/>
        </w:rPr>
        <w:br/>
        <w:t>w Gminie Sokołów Podlaski”.</w:t>
      </w: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</w:rPr>
      </w:pP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  <w:bCs/>
        </w:rPr>
      </w:pPr>
      <w:r w:rsidRPr="00724B41">
        <w:rPr>
          <w:rFonts w:cstheme="minorHAnsi"/>
        </w:rPr>
        <w:t>Na realizację zadania publicznego</w:t>
      </w:r>
      <w:r w:rsidRPr="00724B41">
        <w:rPr>
          <w:rFonts w:cstheme="minorHAnsi"/>
          <w:bCs/>
        </w:rPr>
        <w:t xml:space="preserve"> wspieranie działalności wspomagajacej rozwój wspólnot </w:t>
      </w:r>
      <w:r w:rsidRPr="00724B41">
        <w:rPr>
          <w:rFonts w:cstheme="minorHAnsi"/>
          <w:bCs/>
        </w:rPr>
        <w:br/>
        <w:t xml:space="preserve">i społeczności lokalnych: organizacja pikników rodzinnych, festynów, koncertów, warsztatów (zadanie Nr 3) </w:t>
      </w:r>
      <w:r w:rsidRPr="008B5E1C">
        <w:rPr>
          <w:rFonts w:cstheme="minorHAnsi"/>
          <w:b/>
          <w:bCs/>
        </w:rPr>
        <w:t>wpłynęła 1 oferta</w:t>
      </w:r>
      <w:r w:rsidRPr="00724B41">
        <w:rPr>
          <w:rFonts w:cstheme="minorHAnsi"/>
          <w:bCs/>
        </w:rPr>
        <w:t xml:space="preserve">, złożona przez Stowarzyszenie „Grochów 2015” z siedzibą </w:t>
      </w:r>
      <w:r w:rsidRPr="00724B41">
        <w:rPr>
          <w:rFonts w:cstheme="minorHAnsi"/>
          <w:bCs/>
        </w:rPr>
        <w:br/>
        <w:t xml:space="preserve">w Grochowie Szlacheckim ul. Rawicza 1, 08-300 Sokołów Podlaski, pn. „W hołdzie walczącym </w:t>
      </w:r>
      <w:r w:rsidR="001D37EC">
        <w:rPr>
          <w:rFonts w:cstheme="minorHAnsi"/>
          <w:bCs/>
        </w:rPr>
        <w:br/>
      </w:r>
      <w:bookmarkStart w:id="0" w:name="_GoBack"/>
      <w:bookmarkEnd w:id="0"/>
      <w:r w:rsidRPr="00724B41">
        <w:rPr>
          <w:rFonts w:cstheme="minorHAnsi"/>
          <w:bCs/>
        </w:rPr>
        <w:t>o niepodległość – upamiętnienie postaci Władysława Rawicza”</w:t>
      </w:r>
    </w:p>
    <w:p w:rsidR="005D2161" w:rsidRPr="00724B41" w:rsidRDefault="005D2161" w:rsidP="005D2161">
      <w:pPr>
        <w:suppressAutoHyphens/>
        <w:spacing w:after="0" w:line="240" w:lineRule="auto"/>
        <w:jc w:val="both"/>
        <w:rPr>
          <w:rFonts w:cstheme="minorHAnsi"/>
        </w:rPr>
      </w:pPr>
    </w:p>
    <w:p w:rsidR="002841FA" w:rsidRPr="00724B41" w:rsidRDefault="002841FA" w:rsidP="005B31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724B41">
        <w:rPr>
          <w:rFonts w:eastAsia="Times New Roman" w:cstheme="minorHAnsi"/>
          <w:bCs/>
          <w:lang w:eastAsia="ar-SA"/>
        </w:rPr>
        <w:t xml:space="preserve">Komisja konkursowa pozytywnie oceniła pod względem formalnym i merytorycznym złożone oferty oraz przedstawiła je do akceptacji Wójtowi Gminy Sokołów Podlaski. </w:t>
      </w:r>
    </w:p>
    <w:p w:rsidR="0027693A" w:rsidRPr="00724B41" w:rsidRDefault="002841FA" w:rsidP="0027693A">
      <w:pPr>
        <w:autoSpaceDE w:val="0"/>
        <w:autoSpaceDN w:val="0"/>
        <w:adjustRightInd w:val="0"/>
        <w:jc w:val="both"/>
        <w:rPr>
          <w:rFonts w:cstheme="minorHAnsi"/>
          <w:snapToGrid w:val="0"/>
        </w:rPr>
      </w:pPr>
      <w:r w:rsidRPr="00724B41">
        <w:rPr>
          <w:rFonts w:cstheme="minorHAnsi"/>
          <w:snapToGrid w:val="0"/>
        </w:rPr>
        <w:lastRenderedPageBreak/>
        <w:t xml:space="preserve">Umowa </w:t>
      </w:r>
      <w:r w:rsidR="0027693A" w:rsidRPr="00724B41">
        <w:rPr>
          <w:rFonts w:cstheme="minorHAnsi"/>
          <w:snapToGrid w:val="0"/>
        </w:rPr>
        <w:t xml:space="preserve">AO.524.5.2023 </w:t>
      </w:r>
      <w:r w:rsidR="005B31B1" w:rsidRPr="00724B41">
        <w:rPr>
          <w:rFonts w:cstheme="minorHAnsi"/>
          <w:snapToGrid w:val="0"/>
        </w:rPr>
        <w:t>o</w:t>
      </w:r>
      <w:r w:rsidRPr="00724B41">
        <w:rPr>
          <w:rFonts w:cstheme="minorHAnsi"/>
          <w:snapToGrid w:val="0"/>
        </w:rPr>
        <w:t xml:space="preserve"> wsparcie realizacji zadania publicznego</w:t>
      </w:r>
      <w:r w:rsidRPr="00724B41">
        <w:rPr>
          <w:rFonts w:cstheme="minorHAnsi"/>
        </w:rPr>
        <w:t xml:space="preserve"> </w:t>
      </w:r>
      <w:r w:rsidRPr="00724B41">
        <w:rPr>
          <w:rFonts w:cstheme="minorHAnsi"/>
          <w:snapToGrid w:val="0"/>
        </w:rPr>
        <w:t xml:space="preserve">pod tytułem: </w:t>
      </w:r>
      <w:r w:rsidR="0027693A" w:rsidRPr="00724B41">
        <w:rPr>
          <w:rFonts w:cstheme="minorHAnsi"/>
          <w:snapToGrid w:val="0"/>
        </w:rPr>
        <w:t xml:space="preserve">Wspieranie działalności wspomagającej rozwój wspólnot i społeczności lokalnych: organizacja pikników rodzinnych, festynów, koncertów, warsztatów pn. „W hołdzie walczącym o niepodległość – upamiętnienie postaci Władysława Rawicza” </w:t>
      </w:r>
      <w:r w:rsidRPr="00724B41">
        <w:rPr>
          <w:rFonts w:cstheme="minorHAnsi"/>
          <w:snapToGrid w:val="0"/>
        </w:rPr>
        <w:t>została zawarta pomiędzy Gminą Sokołów Podlaski</w:t>
      </w:r>
      <w:r w:rsidR="005B31B1" w:rsidRPr="00724B41">
        <w:rPr>
          <w:rFonts w:cstheme="minorHAnsi"/>
          <w:snapToGrid w:val="0"/>
        </w:rPr>
        <w:t>,</w:t>
      </w:r>
      <w:r w:rsidRPr="00724B41">
        <w:rPr>
          <w:rFonts w:cstheme="minorHAnsi"/>
          <w:snapToGrid w:val="0"/>
        </w:rPr>
        <w:t xml:space="preserve"> a </w:t>
      </w:r>
      <w:r w:rsidR="0027693A" w:rsidRPr="00724B41">
        <w:rPr>
          <w:rFonts w:cstheme="minorHAnsi"/>
          <w:snapToGrid w:val="0"/>
        </w:rPr>
        <w:t>Stowarzyszeniem „Grochów 2015” ul. Rawicza 1, 08-300 Sokołów Podlaski została zawarta 10 listopada 2023</w:t>
      </w:r>
      <w:r w:rsidRPr="00724B41">
        <w:rPr>
          <w:rFonts w:cstheme="minorHAnsi"/>
          <w:snapToGrid w:val="0"/>
        </w:rPr>
        <w:t xml:space="preserve"> r. </w:t>
      </w:r>
    </w:p>
    <w:p w:rsidR="002841FA" w:rsidRPr="00724B41" w:rsidRDefault="002841FA" w:rsidP="0027693A">
      <w:pPr>
        <w:autoSpaceDE w:val="0"/>
        <w:autoSpaceDN w:val="0"/>
        <w:adjustRightInd w:val="0"/>
        <w:jc w:val="both"/>
        <w:rPr>
          <w:rFonts w:cstheme="minorHAnsi"/>
          <w:snapToGrid w:val="0"/>
        </w:rPr>
      </w:pPr>
      <w:r w:rsidRPr="00724B41">
        <w:rPr>
          <w:rFonts w:cstheme="minorHAnsi"/>
          <w:snapToGrid w:val="0"/>
        </w:rPr>
        <w:t xml:space="preserve">Umowa </w:t>
      </w:r>
      <w:r w:rsidR="0027693A" w:rsidRPr="00724B41">
        <w:rPr>
          <w:rFonts w:cstheme="minorHAnsi"/>
          <w:snapToGrid w:val="0"/>
        </w:rPr>
        <w:t xml:space="preserve">AO.524.4.2023 </w:t>
      </w:r>
      <w:r w:rsidR="005B31B1" w:rsidRPr="00724B41">
        <w:rPr>
          <w:rFonts w:cstheme="minorHAnsi"/>
          <w:snapToGrid w:val="0"/>
        </w:rPr>
        <w:t>o</w:t>
      </w:r>
      <w:r w:rsidRPr="00724B41">
        <w:rPr>
          <w:rFonts w:cstheme="minorHAnsi"/>
          <w:snapToGrid w:val="0"/>
        </w:rPr>
        <w:t xml:space="preserve"> wsparcie realizacji zadania publicznego pod tytułem: </w:t>
      </w:r>
      <w:r w:rsidR="0027693A" w:rsidRPr="00724B41">
        <w:rPr>
          <w:rFonts w:cstheme="minorHAnsi"/>
          <w:snapToGrid w:val="0"/>
        </w:rPr>
        <w:t xml:space="preserve">Organizacja zajęć sportowo-rekreacyjnych dla dzieci i młodzieży – gimnastyka korekcyjno – kompensacyjna, pn. „Zdrowie w szkołach Gminy Sokołów Podlaski” </w:t>
      </w:r>
      <w:r w:rsidRPr="00724B41">
        <w:rPr>
          <w:rFonts w:cstheme="minorHAnsi"/>
          <w:snapToGrid w:val="0"/>
        </w:rPr>
        <w:t>została zawarta pomiędzy Gminą Sokołów Podlaski</w:t>
      </w:r>
      <w:r w:rsidR="005B31B1" w:rsidRPr="00724B41">
        <w:rPr>
          <w:rFonts w:cstheme="minorHAnsi"/>
          <w:snapToGrid w:val="0"/>
        </w:rPr>
        <w:t>,</w:t>
      </w:r>
      <w:r w:rsidRPr="00724B41">
        <w:rPr>
          <w:rFonts w:cstheme="minorHAnsi"/>
          <w:snapToGrid w:val="0"/>
        </w:rPr>
        <w:t xml:space="preserve"> </w:t>
      </w:r>
      <w:r w:rsidR="00C12A97" w:rsidRPr="00724B41">
        <w:rPr>
          <w:rFonts w:cstheme="minorHAnsi"/>
          <w:snapToGrid w:val="0"/>
        </w:rPr>
        <w:br/>
      </w:r>
      <w:r w:rsidRPr="00724B41">
        <w:rPr>
          <w:rFonts w:cstheme="minorHAnsi"/>
          <w:snapToGrid w:val="0"/>
        </w:rPr>
        <w:t>a Uczniowskim Klubem Sportowym „Szkolniak” z siedzibą, przy Zespole Oświatowym w Grochow</w:t>
      </w:r>
      <w:r w:rsidR="00E47A71" w:rsidRPr="00724B41">
        <w:rPr>
          <w:rFonts w:cstheme="minorHAnsi"/>
          <w:snapToGrid w:val="0"/>
        </w:rPr>
        <w:t xml:space="preserve">ie </w:t>
      </w:r>
      <w:r w:rsidR="00C12A97" w:rsidRPr="00724B41">
        <w:rPr>
          <w:rFonts w:cstheme="minorHAnsi"/>
          <w:snapToGrid w:val="0"/>
        </w:rPr>
        <w:br/>
      </w:r>
      <w:r w:rsidR="00E47A71" w:rsidRPr="00724B41">
        <w:rPr>
          <w:rFonts w:cstheme="minorHAnsi"/>
          <w:snapToGrid w:val="0"/>
        </w:rPr>
        <w:t xml:space="preserve">w dniu </w:t>
      </w:r>
      <w:r w:rsidR="0027693A" w:rsidRPr="00724B41">
        <w:rPr>
          <w:rFonts w:cstheme="minorHAnsi"/>
          <w:snapToGrid w:val="0"/>
        </w:rPr>
        <w:t>10 listopada 2023</w:t>
      </w:r>
      <w:r w:rsidRPr="00724B41">
        <w:rPr>
          <w:rFonts w:cstheme="minorHAnsi"/>
          <w:snapToGrid w:val="0"/>
        </w:rPr>
        <w:t xml:space="preserve"> r.</w:t>
      </w:r>
    </w:p>
    <w:p w:rsidR="002841FA" w:rsidRPr="00724B41" w:rsidRDefault="0027693A" w:rsidP="008B5E1C">
      <w:pPr>
        <w:jc w:val="both"/>
        <w:rPr>
          <w:rFonts w:cstheme="minorHAnsi"/>
        </w:rPr>
      </w:pPr>
      <w:r w:rsidRPr="00724B41">
        <w:rPr>
          <w:rFonts w:cstheme="minorHAnsi"/>
        </w:rPr>
        <w:t xml:space="preserve">Zarządzenie  Nr 496/2023 </w:t>
      </w:r>
      <w:r w:rsidR="000049E3" w:rsidRPr="00724B41">
        <w:rPr>
          <w:rFonts w:cstheme="minorHAnsi"/>
        </w:rPr>
        <w:t>z</w:t>
      </w:r>
      <w:r w:rsidRPr="00724B41">
        <w:rPr>
          <w:rFonts w:cstheme="minorHAnsi"/>
        </w:rPr>
        <w:t xml:space="preserve">  dnia 10 listopada 2023 r.</w:t>
      </w:r>
      <w:r w:rsidR="000049E3" w:rsidRPr="00724B41">
        <w:rPr>
          <w:rFonts w:cstheme="minorHAnsi"/>
        </w:rPr>
        <w:t xml:space="preserve"> Wójt Gminy Sokołów Podlaski unieważnił otwarty konkurs ofert na realizację zadań publicznych z zakresu </w:t>
      </w:r>
      <w:r w:rsidR="000049E3" w:rsidRPr="00724B41">
        <w:rPr>
          <w:rFonts w:cstheme="minorHAnsi"/>
          <w:bCs/>
        </w:rPr>
        <w:t>kultury, sztuki i dziedzictwa narodowego</w:t>
      </w:r>
      <w:r w:rsidR="000049E3" w:rsidRPr="00724B41">
        <w:rPr>
          <w:rFonts w:cstheme="minorHAnsi"/>
        </w:rPr>
        <w:t>, ogłoszony Zarządzeniem Nr 492/2023 Wójta Gminy Sokołów Podlaski z dnia 17 października 2023 roku w sprawie ogłoszenia otwartego konkursu ofert na wsparcie przez Gminę Sokołów Podlaski realizacji zadań publicznych w 2023 roku, z uwagi na brak ofert.</w:t>
      </w:r>
    </w:p>
    <w:p w:rsidR="000049E3" w:rsidRPr="008B5E1C" w:rsidRDefault="000049E3" w:rsidP="002841FA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8B5E1C">
        <w:rPr>
          <w:rFonts w:cstheme="minorHAnsi"/>
          <w:b/>
          <w:bCs/>
          <w:sz w:val="24"/>
          <w:szCs w:val="24"/>
        </w:rPr>
        <w:t>Zlecenia realizacji zadań publicznego w trybie małych dotacji</w:t>
      </w:r>
      <w:r w:rsidR="008B5E1C">
        <w:rPr>
          <w:rFonts w:cstheme="minorHAnsi"/>
          <w:b/>
          <w:bCs/>
          <w:sz w:val="24"/>
          <w:szCs w:val="24"/>
        </w:rPr>
        <w:t>:</w:t>
      </w:r>
    </w:p>
    <w:p w:rsidR="004A55C8" w:rsidRPr="00724B41" w:rsidRDefault="004A55C8" w:rsidP="002841FA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724B41">
        <w:rPr>
          <w:rFonts w:cstheme="minorHAnsi"/>
          <w:bCs/>
        </w:rPr>
        <w:t>W 2023 roku wpłynęły trzy uproszczone oferty realizacji zadania publicznego.</w:t>
      </w:r>
    </w:p>
    <w:p w:rsidR="004A55C8" w:rsidRPr="008B5E1C" w:rsidRDefault="004A55C8" w:rsidP="004A55C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4B41">
        <w:rPr>
          <w:rFonts w:asciiTheme="minorHAnsi" w:hAnsiTheme="minorHAnsi" w:cstheme="minorHAnsi"/>
          <w:bCs/>
          <w:sz w:val="22"/>
          <w:szCs w:val="22"/>
        </w:rPr>
        <w:t xml:space="preserve">W ramach realizacji zadania publicznego pod tytułem: Kultura, sztuka i dziedzictwo narodowe: kultura łączy pokolenia - projekty mające za zadanie przełamywanie barier pokoleniowych </w:t>
      </w:r>
      <w:r w:rsidR="008B5E1C">
        <w:rPr>
          <w:rFonts w:asciiTheme="minorHAnsi" w:hAnsiTheme="minorHAnsi" w:cstheme="minorHAnsi"/>
          <w:bCs/>
          <w:sz w:val="22"/>
          <w:szCs w:val="22"/>
        </w:rPr>
        <w:br/>
      </w:r>
      <w:r w:rsidRPr="00724B41">
        <w:rPr>
          <w:rFonts w:asciiTheme="minorHAnsi" w:hAnsiTheme="minorHAnsi" w:cstheme="minorHAnsi"/>
          <w:bCs/>
          <w:sz w:val="22"/>
          <w:szCs w:val="22"/>
        </w:rPr>
        <w:t xml:space="preserve">w kulturze, poprzez aktywne włączanie w nie różnych grup wiekowych: </w:t>
      </w:r>
      <w:r w:rsidRPr="008B5E1C">
        <w:rPr>
          <w:rFonts w:asciiTheme="minorHAnsi" w:hAnsiTheme="minorHAnsi" w:cstheme="minorHAnsi"/>
          <w:b/>
          <w:bCs/>
          <w:sz w:val="22"/>
          <w:szCs w:val="22"/>
        </w:rPr>
        <w:t>PIKNIK INTEGRACYJNY – KULTURA DAWNEJ I DZIŚ</w:t>
      </w:r>
      <w:r w:rsidRPr="00724B41">
        <w:rPr>
          <w:rFonts w:asciiTheme="minorHAnsi" w:hAnsiTheme="minorHAnsi" w:cstheme="minorHAnsi"/>
          <w:bCs/>
          <w:sz w:val="22"/>
          <w:szCs w:val="22"/>
        </w:rPr>
        <w:t xml:space="preserve"> – oferta złożona 8 maja 2023 roku przez Stowarzyszeniem „Grochów 2015” ul. Rawicza 1, 08-300 Sokołów Podlaski.</w:t>
      </w:r>
    </w:p>
    <w:p w:rsidR="004A55C8" w:rsidRPr="00724B41" w:rsidRDefault="004A55C8" w:rsidP="008B5E1C">
      <w:pPr>
        <w:autoSpaceDE w:val="0"/>
        <w:autoSpaceDN w:val="0"/>
        <w:adjustRightInd w:val="0"/>
        <w:ind w:left="360"/>
        <w:jc w:val="both"/>
        <w:rPr>
          <w:rFonts w:cstheme="minorHAnsi"/>
          <w:bCs/>
        </w:rPr>
      </w:pPr>
      <w:r w:rsidRPr="00724B41">
        <w:rPr>
          <w:rFonts w:cstheme="minorHAnsi"/>
          <w:bCs/>
        </w:rPr>
        <w:t xml:space="preserve">Umowa AO.524.1.2023 o wsparcie realizacji ww. zadania publicznego została zawarta </w:t>
      </w:r>
      <w:r w:rsidR="008B5E1C">
        <w:rPr>
          <w:rFonts w:cstheme="minorHAnsi"/>
          <w:bCs/>
        </w:rPr>
        <w:br/>
      </w:r>
      <w:r w:rsidRPr="00724B41">
        <w:rPr>
          <w:rFonts w:cstheme="minorHAnsi"/>
          <w:bCs/>
        </w:rPr>
        <w:t>22 maja 2023 roku. Kwota udzielonej dotacji wyniosła 4 200,00 zł</w:t>
      </w:r>
    </w:p>
    <w:p w:rsidR="008B5C9A" w:rsidRPr="008B5E1C" w:rsidRDefault="004A55C8" w:rsidP="008B5E1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24B41">
        <w:rPr>
          <w:rFonts w:asciiTheme="minorHAnsi" w:hAnsiTheme="minorHAnsi" w:cstheme="minorHAnsi"/>
          <w:bCs/>
          <w:sz w:val="22"/>
          <w:szCs w:val="22"/>
        </w:rPr>
        <w:t xml:space="preserve">W ramach realizacji zadania publicznego pod tytułem wspieranie działalności wspomagającej rozwój wspólnot i społeczności lokalnych: organizacja pikników rodzinnych, festynów, koncertów, warsztatów: </w:t>
      </w:r>
      <w:r w:rsidRPr="008B5E1C">
        <w:rPr>
          <w:rFonts w:asciiTheme="minorHAnsi" w:hAnsiTheme="minorHAnsi" w:cstheme="minorHAnsi"/>
          <w:b/>
          <w:bCs/>
          <w:sz w:val="22"/>
          <w:szCs w:val="22"/>
        </w:rPr>
        <w:t>PIKNIK RODZINNY W WYRĘBIE</w:t>
      </w:r>
      <w:r w:rsidRPr="00724B41">
        <w:rPr>
          <w:rFonts w:asciiTheme="minorHAnsi" w:hAnsiTheme="minorHAnsi" w:cstheme="minorHAnsi"/>
          <w:bCs/>
          <w:sz w:val="22"/>
          <w:szCs w:val="22"/>
        </w:rPr>
        <w:t xml:space="preserve"> – oferta złożona 23 maja 2023 roku przez Koło Gospodyń Wiejskich </w:t>
      </w:r>
      <w:r w:rsidR="008B5C9A" w:rsidRPr="00724B41">
        <w:rPr>
          <w:rFonts w:asciiTheme="minorHAnsi" w:hAnsiTheme="minorHAnsi" w:cstheme="minorHAnsi"/>
          <w:bCs/>
          <w:sz w:val="22"/>
          <w:szCs w:val="22"/>
        </w:rPr>
        <w:t>w Wyrębie, Wyrąb 20b, 08-300 Wyrąb.</w:t>
      </w:r>
    </w:p>
    <w:p w:rsidR="000049E3" w:rsidRPr="00724B41" w:rsidRDefault="008B5C9A" w:rsidP="008B5E1C">
      <w:pPr>
        <w:autoSpaceDE w:val="0"/>
        <w:autoSpaceDN w:val="0"/>
        <w:adjustRightInd w:val="0"/>
        <w:ind w:left="360"/>
        <w:jc w:val="both"/>
        <w:rPr>
          <w:rFonts w:cstheme="minorHAnsi"/>
        </w:rPr>
      </w:pPr>
      <w:r w:rsidRPr="00724B41">
        <w:rPr>
          <w:rFonts w:cstheme="minorHAnsi"/>
        </w:rPr>
        <w:t xml:space="preserve">Umowa AO.524.2.2023 o wsparcie realizacji ww. zadania publicznego została zawarta </w:t>
      </w:r>
      <w:r w:rsidR="008B5E1C">
        <w:rPr>
          <w:rFonts w:cstheme="minorHAnsi"/>
        </w:rPr>
        <w:br/>
      </w:r>
      <w:r w:rsidRPr="00724B41">
        <w:rPr>
          <w:rFonts w:cstheme="minorHAnsi"/>
        </w:rPr>
        <w:t>5 czerwca 2023 roku. Kwota udzielonej dotacji wyniosła 1 600,00 zł</w:t>
      </w:r>
    </w:p>
    <w:p w:rsidR="000049E3" w:rsidRPr="008B5E1C" w:rsidRDefault="00724B41" w:rsidP="002841F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24B41">
        <w:rPr>
          <w:rFonts w:asciiTheme="minorHAnsi" w:hAnsiTheme="minorHAnsi" w:cstheme="minorHAnsi"/>
          <w:bCs/>
          <w:sz w:val="22"/>
          <w:szCs w:val="22"/>
        </w:rPr>
        <w:t xml:space="preserve">W ramach realizacji </w:t>
      </w:r>
      <w:r w:rsidRPr="00724B41">
        <w:rPr>
          <w:rFonts w:asciiTheme="minorHAnsi" w:hAnsiTheme="minorHAnsi" w:cstheme="minorHAnsi"/>
          <w:sz w:val="22"/>
          <w:szCs w:val="22"/>
        </w:rPr>
        <w:t xml:space="preserve">zadania publicznego pod tytułem: </w:t>
      </w:r>
      <w:r w:rsidRPr="00724B41">
        <w:rPr>
          <w:rFonts w:asciiTheme="minorHAnsi" w:hAnsiTheme="minorHAnsi" w:cstheme="minorHAnsi"/>
          <w:bCs/>
          <w:sz w:val="22"/>
          <w:szCs w:val="22"/>
        </w:rPr>
        <w:t xml:space="preserve">wspieranie działalności wspomagającej rozwój wspólnot i społeczności lokalnych: organizacja pikników rodzinnych, festynów, koncertów, warsztatów: </w:t>
      </w:r>
      <w:r w:rsidRPr="008B5E1C">
        <w:rPr>
          <w:rFonts w:asciiTheme="minorHAnsi" w:hAnsiTheme="minorHAnsi" w:cstheme="minorHAnsi"/>
          <w:b/>
          <w:bCs/>
          <w:sz w:val="22"/>
          <w:szCs w:val="22"/>
        </w:rPr>
        <w:t>WAKACYJNY PIKNIK RODZINNY W KARLUSINIE</w:t>
      </w:r>
      <w:r w:rsidRPr="00724B41">
        <w:rPr>
          <w:rFonts w:asciiTheme="minorHAnsi" w:hAnsiTheme="minorHAnsi" w:cstheme="minorHAnsi"/>
          <w:bCs/>
          <w:sz w:val="22"/>
          <w:szCs w:val="22"/>
        </w:rPr>
        <w:t xml:space="preserve"> – oferta złożona 28 czerwca 2023 roku przez Koło Gospodyń Wiejskich Karlusin</w:t>
      </w:r>
    </w:p>
    <w:p w:rsidR="000049E3" w:rsidRPr="008B5E1C" w:rsidRDefault="00724B41" w:rsidP="008B5E1C">
      <w:pPr>
        <w:autoSpaceDE w:val="0"/>
        <w:autoSpaceDN w:val="0"/>
        <w:adjustRightInd w:val="0"/>
        <w:ind w:left="360"/>
        <w:jc w:val="both"/>
        <w:rPr>
          <w:rFonts w:cstheme="minorHAnsi"/>
        </w:rPr>
      </w:pPr>
      <w:r w:rsidRPr="00724B41">
        <w:rPr>
          <w:rFonts w:cstheme="minorHAnsi"/>
        </w:rPr>
        <w:t xml:space="preserve">Umowa AO.524.3.2023 o wsparcie realizacji ww. zadania publicznego została zawarta </w:t>
      </w:r>
      <w:r w:rsidR="008B5E1C">
        <w:rPr>
          <w:rFonts w:cstheme="minorHAnsi"/>
        </w:rPr>
        <w:br/>
      </w:r>
      <w:r w:rsidRPr="00724B41">
        <w:rPr>
          <w:rFonts w:cstheme="minorHAnsi"/>
        </w:rPr>
        <w:t>5 czerwca 2023 roku. Kwota udzielonej dotacji wyniosła 3000,00 zł</w:t>
      </w:r>
    </w:p>
    <w:p w:rsidR="00724B41" w:rsidRPr="00724B41" w:rsidRDefault="00E47A71" w:rsidP="00E47A71">
      <w:pPr>
        <w:autoSpaceDE w:val="0"/>
        <w:autoSpaceDN w:val="0"/>
        <w:adjustRightInd w:val="0"/>
        <w:jc w:val="both"/>
        <w:rPr>
          <w:rFonts w:cstheme="minorHAnsi"/>
          <w:snapToGrid w:val="0"/>
        </w:rPr>
      </w:pPr>
      <w:r w:rsidRPr="00724B41">
        <w:rPr>
          <w:rFonts w:cstheme="minorHAnsi"/>
          <w:snapToGrid w:val="0"/>
        </w:rPr>
        <w:t>Sprawozdania z wykonania zadań publicz</w:t>
      </w:r>
      <w:r w:rsidR="00724B41" w:rsidRPr="00724B41">
        <w:rPr>
          <w:rFonts w:cstheme="minorHAnsi"/>
          <w:snapToGrid w:val="0"/>
        </w:rPr>
        <w:t>nych określonych w ww. umowach zleceniobiorcy złożyli</w:t>
      </w:r>
      <w:r w:rsidRPr="00724B41">
        <w:rPr>
          <w:rFonts w:cstheme="minorHAnsi"/>
          <w:snapToGrid w:val="0"/>
        </w:rPr>
        <w:t xml:space="preserve"> </w:t>
      </w:r>
      <w:r w:rsidRPr="00724B41">
        <w:rPr>
          <w:rFonts w:cstheme="minorHAnsi"/>
          <w:snapToGrid w:val="0"/>
        </w:rPr>
        <w:br/>
        <w:t xml:space="preserve">w terminie wynikającym z przepisów ustawy </w:t>
      </w:r>
      <w:r w:rsidR="00A24787" w:rsidRPr="00724B41">
        <w:rPr>
          <w:rFonts w:cstheme="minorHAnsi"/>
          <w:snapToGrid w:val="0"/>
        </w:rPr>
        <w:t>z dnia 24 kwietnia</w:t>
      </w:r>
      <w:r w:rsidRPr="00724B41">
        <w:rPr>
          <w:rFonts w:cstheme="minorHAnsi"/>
          <w:snapToGrid w:val="0"/>
        </w:rPr>
        <w:t xml:space="preserve"> 2003 r. o działalności pożytku publicznego i o wolontariacie. </w:t>
      </w:r>
    </w:p>
    <w:p w:rsidR="002841FA" w:rsidRPr="00724B41" w:rsidRDefault="00E47A71" w:rsidP="00E47A71">
      <w:pPr>
        <w:autoSpaceDE w:val="0"/>
        <w:autoSpaceDN w:val="0"/>
        <w:adjustRightInd w:val="0"/>
        <w:jc w:val="both"/>
        <w:rPr>
          <w:rFonts w:cstheme="minorHAnsi"/>
          <w:snapToGrid w:val="0"/>
        </w:rPr>
      </w:pPr>
      <w:r w:rsidRPr="00724B41">
        <w:rPr>
          <w:rFonts w:cstheme="minorHAnsi"/>
          <w:snapToGrid w:val="0"/>
        </w:rPr>
        <w:t>Po analizie złożonych dokumentów Zleceniodawca czyli Gmina Sokołów Podlaski uznała rozliczenie udzielonych</w:t>
      </w:r>
      <w:r w:rsidR="00724B41" w:rsidRPr="00724B41">
        <w:rPr>
          <w:rFonts w:cstheme="minorHAnsi"/>
          <w:snapToGrid w:val="0"/>
        </w:rPr>
        <w:t xml:space="preserve"> dotacji.</w:t>
      </w:r>
      <w:r w:rsidRPr="00724B41">
        <w:rPr>
          <w:rFonts w:cstheme="minorHAnsi"/>
          <w:snapToGrid w:val="0"/>
        </w:rPr>
        <w:t xml:space="preserve"> </w:t>
      </w:r>
    </w:p>
    <w:p w:rsidR="00D64EFC" w:rsidRPr="00724B41" w:rsidRDefault="00D64EFC" w:rsidP="00210647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460070" w:rsidRPr="001D37EC" w:rsidRDefault="001D37EC" w:rsidP="001D37EC">
      <w:pPr>
        <w:spacing w:line="240" w:lineRule="auto"/>
        <w:jc w:val="right"/>
        <w:rPr>
          <w:rStyle w:val="hgkelc"/>
          <w:rFonts w:cstheme="minorHAnsi"/>
          <w:b/>
          <w:bCs/>
        </w:rPr>
      </w:pPr>
      <w:r w:rsidRPr="001D37EC">
        <w:rPr>
          <w:rStyle w:val="hgkelc"/>
          <w:rFonts w:cstheme="minorHAnsi"/>
          <w:b/>
          <w:bCs/>
        </w:rPr>
        <w:t>Wójt Gminy Sokołów Podlaski</w:t>
      </w:r>
    </w:p>
    <w:p w:rsidR="001D37EC" w:rsidRPr="001D37EC" w:rsidRDefault="001D37EC" w:rsidP="001D37EC">
      <w:pPr>
        <w:spacing w:line="240" w:lineRule="auto"/>
        <w:jc w:val="right"/>
        <w:rPr>
          <w:rStyle w:val="hgkelc"/>
          <w:rFonts w:cstheme="minorHAnsi"/>
          <w:b/>
          <w:bCs/>
        </w:rPr>
      </w:pPr>
      <w:r w:rsidRPr="001D37EC">
        <w:rPr>
          <w:rStyle w:val="hgkelc"/>
          <w:rFonts w:cstheme="minorHAnsi"/>
          <w:b/>
          <w:bCs/>
        </w:rPr>
        <w:t>/-/ Janusz Kur</w:t>
      </w:r>
    </w:p>
    <w:sectPr w:rsidR="001D37EC" w:rsidRPr="001D37EC" w:rsidSect="001D37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79B4"/>
    <w:multiLevelType w:val="hybridMultilevel"/>
    <w:tmpl w:val="1D6043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74D0"/>
    <w:multiLevelType w:val="hybridMultilevel"/>
    <w:tmpl w:val="52BA28B0"/>
    <w:lvl w:ilvl="0" w:tplc="A36E4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9F45E6"/>
    <w:multiLevelType w:val="hybridMultilevel"/>
    <w:tmpl w:val="23305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67A22"/>
    <w:multiLevelType w:val="hybridMultilevel"/>
    <w:tmpl w:val="DEFE55E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B3B345F"/>
    <w:multiLevelType w:val="hybridMultilevel"/>
    <w:tmpl w:val="76422456"/>
    <w:lvl w:ilvl="0" w:tplc="34AC0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71D9731E"/>
    <w:multiLevelType w:val="hybridMultilevel"/>
    <w:tmpl w:val="514055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53D66"/>
    <w:multiLevelType w:val="hybridMultilevel"/>
    <w:tmpl w:val="72743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6D"/>
    <w:rsid w:val="000049E3"/>
    <w:rsid w:val="0003029B"/>
    <w:rsid w:val="001D37EC"/>
    <w:rsid w:val="00210647"/>
    <w:rsid w:val="0027693A"/>
    <w:rsid w:val="002841FA"/>
    <w:rsid w:val="003176D1"/>
    <w:rsid w:val="003441C0"/>
    <w:rsid w:val="00390060"/>
    <w:rsid w:val="00393B13"/>
    <w:rsid w:val="0044366D"/>
    <w:rsid w:val="00460070"/>
    <w:rsid w:val="004A55C8"/>
    <w:rsid w:val="005B31B1"/>
    <w:rsid w:val="005D2161"/>
    <w:rsid w:val="005F741C"/>
    <w:rsid w:val="0062634A"/>
    <w:rsid w:val="006B696D"/>
    <w:rsid w:val="006D5534"/>
    <w:rsid w:val="006E60EB"/>
    <w:rsid w:val="00724B41"/>
    <w:rsid w:val="00741712"/>
    <w:rsid w:val="00886B2A"/>
    <w:rsid w:val="008B5C9A"/>
    <w:rsid w:val="008B5E1C"/>
    <w:rsid w:val="00955149"/>
    <w:rsid w:val="00974F37"/>
    <w:rsid w:val="00A24787"/>
    <w:rsid w:val="00B201F7"/>
    <w:rsid w:val="00C12A97"/>
    <w:rsid w:val="00C637A8"/>
    <w:rsid w:val="00C952F7"/>
    <w:rsid w:val="00CF0316"/>
    <w:rsid w:val="00D64EFC"/>
    <w:rsid w:val="00E14B76"/>
    <w:rsid w:val="00E47A71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C6BA2-4D8A-44C5-9F48-3ABFF35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3176D1"/>
  </w:style>
  <w:style w:type="paragraph" w:customStyle="1" w:styleId="Default">
    <w:name w:val="Default"/>
    <w:rsid w:val="00210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64EFC"/>
    <w:rPr>
      <w:i/>
      <w:iCs/>
    </w:rPr>
  </w:style>
  <w:style w:type="paragraph" w:styleId="Tekstpodstawowywcity2">
    <w:name w:val="Body Text Indent 2"/>
    <w:basedOn w:val="Normalny"/>
    <w:link w:val="Tekstpodstawowywcity2Znak"/>
    <w:rsid w:val="00D64E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4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900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24787"/>
  </w:style>
  <w:style w:type="paragraph" w:styleId="Tekstdymka">
    <w:name w:val="Balloon Text"/>
    <w:basedOn w:val="Normalny"/>
    <w:link w:val="TekstdymkaZnak"/>
    <w:uiPriority w:val="99"/>
    <w:semiHidden/>
    <w:unhideWhenUsed/>
    <w:rsid w:val="0095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GROMEK</dc:creator>
  <cp:keywords/>
  <dc:description/>
  <cp:lastModifiedBy>Beata Gromek</cp:lastModifiedBy>
  <cp:revision>13</cp:revision>
  <cp:lastPrinted>2024-05-16T13:29:00Z</cp:lastPrinted>
  <dcterms:created xsi:type="dcterms:W3CDTF">2024-05-15T13:12:00Z</dcterms:created>
  <dcterms:modified xsi:type="dcterms:W3CDTF">2024-05-20T06:28:00Z</dcterms:modified>
</cp:coreProperties>
</file>